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05E29" w14:textId="10285E6F" w:rsidR="008C7EF7" w:rsidRDefault="008C7EF7" w:rsidP="008C7EF7">
      <w:pPr>
        <w:outlineLvl w:val="0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Part One </w:t>
      </w:r>
      <w:bookmarkStart w:id="0" w:name="_Hlk57027298"/>
      <w:r w:rsidRPr="008C7EF7">
        <w:rPr>
          <w:b/>
          <w:caps/>
          <w:color w:val="0070C0"/>
        </w:rPr>
        <w:t xml:space="preserve">company </w:t>
      </w:r>
      <w:r w:rsidR="001B1BD8">
        <w:rPr>
          <w:b/>
          <w:caps/>
          <w:color w:val="0070C0"/>
        </w:rPr>
        <w:t>“</w:t>
      </w:r>
      <w:r w:rsidRPr="008C7EF7">
        <w:rPr>
          <w:b/>
          <w:caps/>
          <w:color w:val="0070C0"/>
        </w:rPr>
        <w:t>B</w:t>
      </w:r>
      <w:r w:rsidR="001B1BD8">
        <w:rPr>
          <w:b/>
          <w:caps/>
          <w:color w:val="0070C0"/>
        </w:rPr>
        <w:t>”</w:t>
      </w:r>
      <w:r w:rsidRPr="008C7EF7">
        <w:rPr>
          <w:b/>
          <w:caps/>
          <w:color w:val="0070C0"/>
        </w:rPr>
        <w:t xml:space="preserve"> </w:t>
      </w:r>
      <w:bookmarkEnd w:id="0"/>
      <w:r>
        <w:rPr>
          <w:b/>
          <w:caps/>
          <w:sz w:val="20"/>
          <w:szCs w:val="20"/>
        </w:rPr>
        <w:t>analysis career report</w:t>
      </w:r>
    </w:p>
    <w:p w14:paraId="4F692389" w14:textId="77777777" w:rsidR="008C7EF7" w:rsidRPr="009153B6" w:rsidRDefault="008C7EF7" w:rsidP="008C7EF7">
      <w:pPr>
        <w:outlineLvl w:val="0"/>
        <w:rPr>
          <w:b/>
          <w:caps/>
          <w:sz w:val="18"/>
          <w:szCs w:val="20"/>
        </w:rPr>
      </w:pPr>
      <w:r>
        <w:rPr>
          <w:b/>
          <w:color w:val="FF0000"/>
          <w:sz w:val="18"/>
          <w:szCs w:val="20"/>
        </w:rPr>
        <w:t xml:space="preserve">This exercise develops your company research skills and business memo writing skills.  Both skills are </w:t>
      </w:r>
      <w:proofErr w:type="spellStart"/>
      <w:r>
        <w:rPr>
          <w:b/>
          <w:color w:val="FF0000"/>
          <w:sz w:val="18"/>
          <w:szCs w:val="20"/>
        </w:rPr>
        <w:t>essentialyou’re</w:t>
      </w:r>
      <w:proofErr w:type="spellEnd"/>
      <w:r>
        <w:rPr>
          <w:b/>
          <w:color w:val="FF0000"/>
          <w:sz w:val="18"/>
          <w:szCs w:val="20"/>
        </w:rPr>
        <w:t xml:space="preserve"> your career success. </w:t>
      </w:r>
    </w:p>
    <w:p w14:paraId="3647A61A" w14:textId="77777777" w:rsidR="00757552" w:rsidRPr="001346A7" w:rsidRDefault="00757552" w:rsidP="00B942F6">
      <w:pPr>
        <w:tabs>
          <w:tab w:val="left" w:pos="4428"/>
        </w:tabs>
        <w:rPr>
          <w:b/>
          <w:sz w:val="20"/>
          <w:szCs w:val="20"/>
        </w:rPr>
      </w:pPr>
      <w:r w:rsidRPr="001346A7">
        <w:rPr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4030"/>
        <w:gridCol w:w="5546"/>
      </w:tblGrid>
      <w:tr w:rsidR="008C7EF7" w:rsidRPr="005F7F9D" w14:paraId="00605FA7" w14:textId="77777777" w:rsidTr="008C7EF7">
        <w:tc>
          <w:tcPr>
            <w:tcW w:w="4030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F3F3F3"/>
          </w:tcPr>
          <w:p w14:paraId="75BBFF32" w14:textId="527757B0" w:rsidR="008C7EF7" w:rsidRPr="005F7F9D" w:rsidRDefault="008C7EF7" w:rsidP="008C7EF7">
            <w:pPr>
              <w:rPr>
                <w:b/>
                <w:smallCaps/>
                <w:sz w:val="18"/>
                <w:szCs w:val="20"/>
              </w:rPr>
            </w:pPr>
            <w:r w:rsidRPr="005F7F9D">
              <w:rPr>
                <w:b/>
                <w:smallCaps/>
                <w:sz w:val="18"/>
                <w:szCs w:val="20"/>
              </w:rPr>
              <w:t xml:space="preserve">Name:  </w:t>
            </w:r>
            <w:r w:rsidRPr="005F7F9D">
              <w:rPr>
                <w:b/>
                <w:smallCaps/>
                <w:sz w:val="18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5F7F9D">
              <w:rPr>
                <w:b/>
                <w:smallCaps/>
                <w:sz w:val="18"/>
                <w:szCs w:val="20"/>
              </w:rPr>
              <w:instrText xml:space="preserve"> FORMTEXT </w:instrText>
            </w:r>
            <w:r w:rsidRPr="005F7F9D">
              <w:rPr>
                <w:b/>
                <w:smallCaps/>
                <w:sz w:val="18"/>
                <w:szCs w:val="20"/>
              </w:rPr>
            </w:r>
            <w:r w:rsidRPr="005F7F9D">
              <w:rPr>
                <w:b/>
                <w:smallCaps/>
                <w:sz w:val="18"/>
                <w:szCs w:val="20"/>
              </w:rPr>
              <w:fldChar w:fldCharType="separate"/>
            </w:r>
            <w:r w:rsidRPr="005F7F9D">
              <w:rPr>
                <w:b/>
                <w:smallCaps/>
                <w:sz w:val="18"/>
                <w:szCs w:val="20"/>
              </w:rPr>
              <w:t> </w:t>
            </w:r>
            <w:r w:rsidRPr="005F7F9D">
              <w:rPr>
                <w:b/>
                <w:smallCaps/>
                <w:sz w:val="18"/>
                <w:szCs w:val="20"/>
              </w:rPr>
              <w:t> </w:t>
            </w:r>
            <w:r w:rsidRPr="005F7F9D">
              <w:rPr>
                <w:b/>
                <w:smallCaps/>
                <w:sz w:val="18"/>
                <w:szCs w:val="20"/>
              </w:rPr>
              <w:t> </w:t>
            </w:r>
            <w:r w:rsidRPr="005F7F9D">
              <w:rPr>
                <w:b/>
                <w:smallCaps/>
                <w:sz w:val="18"/>
                <w:szCs w:val="20"/>
              </w:rPr>
              <w:t> </w:t>
            </w:r>
            <w:r w:rsidRPr="005F7F9D">
              <w:rPr>
                <w:b/>
                <w:smallCaps/>
                <w:sz w:val="18"/>
                <w:szCs w:val="20"/>
              </w:rPr>
              <w:t> </w:t>
            </w:r>
            <w:r w:rsidRPr="005F7F9D">
              <w:rPr>
                <w:b/>
                <w:smallCaps/>
                <w:sz w:val="18"/>
                <w:szCs w:val="20"/>
              </w:rPr>
              <w:fldChar w:fldCharType="end"/>
            </w:r>
            <w:bookmarkEnd w:id="1"/>
          </w:p>
        </w:tc>
        <w:tc>
          <w:tcPr>
            <w:tcW w:w="5546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F3F3F3"/>
          </w:tcPr>
          <w:p w14:paraId="476BE017" w14:textId="77777777" w:rsidR="008C7EF7" w:rsidRPr="005F7F9D" w:rsidRDefault="008C7EF7" w:rsidP="008C7EF7">
            <w:pPr>
              <w:rPr>
                <w:b/>
                <w:smallCaps/>
                <w:sz w:val="18"/>
                <w:szCs w:val="20"/>
              </w:rPr>
            </w:pPr>
            <w:r w:rsidRPr="005F7F9D">
              <w:rPr>
                <w:b/>
                <w:smallCaps/>
                <w:sz w:val="18"/>
                <w:szCs w:val="20"/>
              </w:rPr>
              <w:t xml:space="preserve">Assignment:  </w:t>
            </w:r>
            <w:r>
              <w:rPr>
                <w:b/>
                <w:smallCaps/>
                <w:sz w:val="18"/>
                <w:szCs w:val="20"/>
              </w:rPr>
              <w:t>Career Report</w:t>
            </w:r>
          </w:p>
          <w:p w14:paraId="770B1CE4" w14:textId="77777777" w:rsidR="008C7EF7" w:rsidRPr="005F7F9D" w:rsidRDefault="008C7EF7" w:rsidP="008C7EF7">
            <w:pPr>
              <w:rPr>
                <w:b/>
                <w:smallCaps/>
                <w:sz w:val="18"/>
                <w:szCs w:val="20"/>
              </w:rPr>
            </w:pPr>
          </w:p>
        </w:tc>
      </w:tr>
      <w:tr w:rsidR="008C7EF7" w:rsidRPr="005F7F9D" w14:paraId="5A007F3A" w14:textId="77777777" w:rsidTr="008C7EF7">
        <w:tc>
          <w:tcPr>
            <w:tcW w:w="4030" w:type="dxa"/>
            <w:tcBorders>
              <w:top w:val="single" w:sz="6" w:space="0" w:color="808080"/>
            </w:tcBorders>
          </w:tcPr>
          <w:p w14:paraId="0C4230DC" w14:textId="77777777" w:rsidR="008C7EF7" w:rsidRPr="005F7F9D" w:rsidRDefault="008C7EF7" w:rsidP="008C7EF7">
            <w:pPr>
              <w:rPr>
                <w:b/>
                <w:sz w:val="18"/>
                <w:szCs w:val="20"/>
                <w:u w:val="single"/>
              </w:rPr>
            </w:pPr>
          </w:p>
        </w:tc>
        <w:tc>
          <w:tcPr>
            <w:tcW w:w="5546" w:type="dxa"/>
            <w:tcBorders>
              <w:top w:val="single" w:sz="6" w:space="0" w:color="808080"/>
            </w:tcBorders>
          </w:tcPr>
          <w:p w14:paraId="1080B471" w14:textId="77777777" w:rsidR="008C7EF7" w:rsidRPr="005F7F9D" w:rsidRDefault="008C7EF7" w:rsidP="008C7EF7">
            <w:pPr>
              <w:rPr>
                <w:sz w:val="18"/>
                <w:szCs w:val="20"/>
              </w:rPr>
            </w:pPr>
            <w:r w:rsidRPr="005F7F9D">
              <w:rPr>
                <w:b/>
                <w:sz w:val="18"/>
                <w:szCs w:val="20"/>
              </w:rPr>
              <w:t xml:space="preserve">Please type your responses in this column. </w:t>
            </w:r>
            <w:r w:rsidRPr="005F7F9D">
              <w:rPr>
                <w:b/>
                <w:sz w:val="18"/>
                <w:szCs w:val="20"/>
              </w:rPr>
              <w:br/>
              <w:t>It will lengthen as needed. Proofread your responses carefully.</w:t>
            </w:r>
            <w:r w:rsidRPr="005F7F9D">
              <w:rPr>
                <w:sz w:val="18"/>
                <w:szCs w:val="20"/>
              </w:rPr>
              <w:t xml:space="preserve">   </w:t>
            </w:r>
          </w:p>
          <w:p w14:paraId="0F7A183C" w14:textId="77777777" w:rsidR="008C7EF7" w:rsidRPr="005F7F9D" w:rsidRDefault="008C7EF7" w:rsidP="008C7EF7">
            <w:pPr>
              <w:rPr>
                <w:b/>
                <w:sz w:val="18"/>
                <w:szCs w:val="20"/>
              </w:rPr>
            </w:pPr>
          </w:p>
        </w:tc>
      </w:tr>
      <w:tr w:rsidR="008C7EF7" w:rsidRPr="005F7F9D" w14:paraId="70AF05EE" w14:textId="77777777" w:rsidTr="008C7EF7">
        <w:tc>
          <w:tcPr>
            <w:tcW w:w="4030" w:type="dxa"/>
          </w:tcPr>
          <w:p w14:paraId="69E2A570" w14:textId="5DC9A201" w:rsidR="008C7EF7" w:rsidRPr="005F7F9D" w:rsidRDefault="008C7EF7" w:rsidP="008C7EF7">
            <w:pPr>
              <w:pStyle w:val="Form-Sub"/>
              <w:rPr>
                <w:sz w:val="18"/>
              </w:rPr>
            </w:pPr>
            <w:r>
              <w:rPr>
                <w:sz w:val="18"/>
              </w:rPr>
              <w:t>company</w:t>
            </w:r>
            <w:r w:rsidRPr="005F7F9D">
              <w:rPr>
                <w:b w:val="0"/>
                <w:sz w:val="18"/>
                <w:u w:val="none"/>
              </w:rPr>
              <w:t xml:space="preserve"> – </w:t>
            </w:r>
            <w:r>
              <w:rPr>
                <w:b w:val="0"/>
                <w:smallCaps w:val="0"/>
                <w:sz w:val="18"/>
                <w:u w:val="none"/>
              </w:rPr>
              <w:t xml:space="preserve">Name a leading competitor of the company where you pretend to work.  This is your Company B.    </w:t>
            </w:r>
          </w:p>
        </w:tc>
        <w:tc>
          <w:tcPr>
            <w:tcW w:w="5546" w:type="dxa"/>
          </w:tcPr>
          <w:p w14:paraId="5F381EE1" w14:textId="77777777" w:rsidR="008C7EF7" w:rsidRPr="005F7F9D" w:rsidRDefault="008C7EF7" w:rsidP="008C7EF7">
            <w:pPr>
              <w:rPr>
                <w:sz w:val="18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24A81">
              <w:rPr>
                <w:sz w:val="18"/>
                <w:szCs w:val="18"/>
              </w:rPr>
              <w:t xml:space="preserve"> </w:t>
            </w:r>
            <w:r w:rsidRPr="005F7F9D">
              <w:rPr>
                <w:sz w:val="18"/>
                <w:szCs w:val="20"/>
              </w:rPr>
              <w:br/>
            </w:r>
            <w:r w:rsidRPr="005F7F9D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7F9D">
              <w:rPr>
                <w:sz w:val="18"/>
                <w:szCs w:val="20"/>
              </w:rPr>
              <w:instrText xml:space="preserve"> FORMTEXT </w:instrText>
            </w:r>
            <w:r w:rsidRPr="005F7F9D">
              <w:rPr>
                <w:sz w:val="18"/>
                <w:szCs w:val="20"/>
              </w:rPr>
            </w:r>
            <w:r w:rsidRPr="005F7F9D">
              <w:rPr>
                <w:sz w:val="18"/>
                <w:szCs w:val="20"/>
              </w:rPr>
              <w:fldChar w:fldCharType="separate"/>
            </w:r>
            <w:r w:rsidRPr="005F7F9D">
              <w:rPr>
                <w:sz w:val="18"/>
                <w:szCs w:val="20"/>
              </w:rPr>
              <w:t> </w:t>
            </w:r>
            <w:r w:rsidRPr="005F7F9D">
              <w:rPr>
                <w:sz w:val="18"/>
                <w:szCs w:val="20"/>
              </w:rPr>
              <w:t> </w:t>
            </w:r>
            <w:r w:rsidRPr="005F7F9D">
              <w:rPr>
                <w:sz w:val="18"/>
                <w:szCs w:val="20"/>
              </w:rPr>
              <w:t> </w:t>
            </w:r>
            <w:r w:rsidRPr="005F7F9D">
              <w:rPr>
                <w:sz w:val="18"/>
                <w:szCs w:val="20"/>
              </w:rPr>
              <w:t> </w:t>
            </w:r>
            <w:r w:rsidRPr="005F7F9D">
              <w:rPr>
                <w:sz w:val="18"/>
                <w:szCs w:val="20"/>
              </w:rPr>
              <w:t> </w:t>
            </w:r>
            <w:r w:rsidRPr="005F7F9D">
              <w:rPr>
                <w:sz w:val="18"/>
                <w:szCs w:val="20"/>
              </w:rPr>
              <w:fldChar w:fldCharType="end"/>
            </w:r>
          </w:p>
          <w:p w14:paraId="07058C1D" w14:textId="77777777" w:rsidR="008C7EF7" w:rsidRPr="00E24A81" w:rsidRDefault="008C7EF7" w:rsidP="008C7EF7">
            <w:pPr>
              <w:rPr>
                <w:sz w:val="18"/>
                <w:szCs w:val="20"/>
              </w:rPr>
            </w:pPr>
          </w:p>
          <w:p w14:paraId="36F1AE0D" w14:textId="6CF3E029" w:rsidR="008C7EF7" w:rsidRPr="005F7F9D" w:rsidRDefault="008C7EF7" w:rsidP="008C7EF7">
            <w:pPr>
              <w:rPr>
                <w:sz w:val="18"/>
                <w:szCs w:val="20"/>
              </w:rPr>
            </w:pPr>
          </w:p>
        </w:tc>
      </w:tr>
      <w:tr w:rsidR="008C7EF7" w:rsidRPr="005F7F9D" w14:paraId="36DBEA0A" w14:textId="77777777" w:rsidTr="008C7EF7">
        <w:tc>
          <w:tcPr>
            <w:tcW w:w="4030" w:type="dxa"/>
          </w:tcPr>
          <w:p w14:paraId="6DB114CC" w14:textId="65B562D0" w:rsidR="008C7EF7" w:rsidRPr="005F7F9D" w:rsidRDefault="008C7EF7" w:rsidP="008C7EF7">
            <w:pPr>
              <w:pStyle w:val="Form-Sub"/>
              <w:rPr>
                <w:sz w:val="18"/>
              </w:rPr>
            </w:pPr>
            <w:r>
              <w:rPr>
                <w:sz w:val="18"/>
              </w:rPr>
              <w:t>Position</w:t>
            </w:r>
            <w:r w:rsidRPr="005F7F9D">
              <w:rPr>
                <w:b w:val="0"/>
                <w:sz w:val="18"/>
                <w:u w:val="none"/>
              </w:rPr>
              <w:t xml:space="preserve"> </w:t>
            </w:r>
            <w:r w:rsidRPr="008C7EF7">
              <w:rPr>
                <w:b w:val="0"/>
                <w:sz w:val="18"/>
                <w:u w:val="none"/>
              </w:rPr>
              <w:t xml:space="preserve">– </w:t>
            </w:r>
            <w:r w:rsidRPr="008C7EF7">
              <w:rPr>
                <w:b w:val="0"/>
                <w:smallCaps w:val="0"/>
                <w:sz w:val="18"/>
                <w:u w:val="none"/>
              </w:rPr>
              <w:t xml:space="preserve">How does Company B describe the position </w:t>
            </w:r>
            <w:r>
              <w:rPr>
                <w:b w:val="0"/>
                <w:smallCaps w:val="0"/>
                <w:sz w:val="18"/>
                <w:u w:val="none"/>
              </w:rPr>
              <w:t xml:space="preserve">that is </w:t>
            </w:r>
            <w:proofErr w:type="gramStart"/>
            <w:r>
              <w:rPr>
                <w:b w:val="0"/>
                <w:smallCaps w:val="0"/>
                <w:sz w:val="18"/>
                <w:u w:val="none"/>
              </w:rPr>
              <w:t>similar to</w:t>
            </w:r>
            <w:proofErr w:type="gramEnd"/>
            <w:r>
              <w:rPr>
                <w:b w:val="0"/>
                <w:smallCaps w:val="0"/>
                <w:sz w:val="18"/>
                <w:u w:val="none"/>
              </w:rPr>
              <w:t xml:space="preserve"> the one at Company A.  </w:t>
            </w:r>
          </w:p>
        </w:tc>
        <w:tc>
          <w:tcPr>
            <w:tcW w:w="5546" w:type="dxa"/>
          </w:tcPr>
          <w:p w14:paraId="455E0920" w14:textId="77777777" w:rsidR="008C7EF7" w:rsidRPr="005F7F9D" w:rsidRDefault="008C7EF7" w:rsidP="008C7EF7">
            <w:pPr>
              <w:rPr>
                <w:sz w:val="18"/>
                <w:szCs w:val="20"/>
              </w:rPr>
            </w:pPr>
            <w:r w:rsidRPr="005F7F9D">
              <w:rPr>
                <w:sz w:val="18"/>
                <w:szCs w:val="20"/>
              </w:rPr>
              <w:br/>
            </w:r>
            <w:r w:rsidRPr="005F7F9D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7F9D">
              <w:rPr>
                <w:sz w:val="18"/>
                <w:szCs w:val="20"/>
              </w:rPr>
              <w:instrText xml:space="preserve"> FORMTEXT </w:instrText>
            </w:r>
            <w:r w:rsidRPr="005F7F9D">
              <w:rPr>
                <w:sz w:val="18"/>
                <w:szCs w:val="20"/>
              </w:rPr>
            </w:r>
            <w:r w:rsidRPr="005F7F9D">
              <w:rPr>
                <w:sz w:val="18"/>
                <w:szCs w:val="20"/>
              </w:rPr>
              <w:fldChar w:fldCharType="separate"/>
            </w:r>
            <w:r w:rsidRPr="005F7F9D">
              <w:rPr>
                <w:sz w:val="18"/>
                <w:szCs w:val="20"/>
              </w:rPr>
              <w:t> </w:t>
            </w:r>
            <w:r w:rsidRPr="005F7F9D">
              <w:rPr>
                <w:sz w:val="18"/>
                <w:szCs w:val="20"/>
              </w:rPr>
              <w:t> </w:t>
            </w:r>
            <w:r w:rsidRPr="005F7F9D">
              <w:rPr>
                <w:sz w:val="18"/>
                <w:szCs w:val="20"/>
              </w:rPr>
              <w:t> </w:t>
            </w:r>
            <w:r w:rsidRPr="005F7F9D">
              <w:rPr>
                <w:sz w:val="18"/>
                <w:szCs w:val="20"/>
              </w:rPr>
              <w:t> </w:t>
            </w:r>
            <w:r w:rsidRPr="005F7F9D">
              <w:rPr>
                <w:sz w:val="18"/>
                <w:szCs w:val="20"/>
              </w:rPr>
              <w:t> </w:t>
            </w:r>
            <w:r w:rsidRPr="005F7F9D">
              <w:rPr>
                <w:sz w:val="18"/>
                <w:szCs w:val="20"/>
              </w:rPr>
              <w:fldChar w:fldCharType="end"/>
            </w:r>
          </w:p>
          <w:p w14:paraId="3D77C561" w14:textId="1FF27D18" w:rsidR="008C7EF7" w:rsidRPr="005F7F9D" w:rsidRDefault="008C7EF7" w:rsidP="008C7EF7">
            <w:pPr>
              <w:rPr>
                <w:sz w:val="18"/>
                <w:szCs w:val="20"/>
              </w:rPr>
            </w:pPr>
          </w:p>
        </w:tc>
      </w:tr>
      <w:tr w:rsidR="008C7EF7" w:rsidRPr="005F7F9D" w14:paraId="4B83DAF9" w14:textId="77777777" w:rsidTr="008C7EF7">
        <w:tc>
          <w:tcPr>
            <w:tcW w:w="4030" w:type="dxa"/>
          </w:tcPr>
          <w:p w14:paraId="4CAB213A" w14:textId="7A4D82E2" w:rsidR="008C7EF7" w:rsidRPr="005E412F" w:rsidRDefault="008C7EF7" w:rsidP="008C7EF7">
            <w:pPr>
              <w:pStyle w:val="Form-Sub"/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</w:rPr>
              <w:t>Schedule</w:t>
            </w:r>
            <w:r>
              <w:rPr>
                <w:sz w:val="18"/>
                <w:szCs w:val="18"/>
                <w:u w:val="none"/>
              </w:rPr>
              <w:t xml:space="preserve"> – </w:t>
            </w:r>
            <w:r w:rsidRPr="005E412F">
              <w:rPr>
                <w:b w:val="0"/>
                <w:bCs/>
                <w:smallCaps w:val="0"/>
                <w:sz w:val="18"/>
                <w:szCs w:val="18"/>
                <w:u w:val="none"/>
              </w:rPr>
              <w:t xml:space="preserve">List the hours </w:t>
            </w:r>
            <w:r>
              <w:rPr>
                <w:b w:val="0"/>
                <w:bCs/>
                <w:smallCaps w:val="0"/>
                <w:sz w:val="18"/>
                <w:szCs w:val="18"/>
                <w:u w:val="none"/>
              </w:rPr>
              <w:t xml:space="preserve">and days of the week </w:t>
            </w:r>
            <w:r w:rsidRPr="005E412F">
              <w:rPr>
                <w:b w:val="0"/>
                <w:bCs/>
                <w:smallCaps w:val="0"/>
                <w:sz w:val="18"/>
                <w:szCs w:val="18"/>
                <w:u w:val="none"/>
              </w:rPr>
              <w:t>you would work in this posi</w:t>
            </w:r>
            <w:r>
              <w:rPr>
                <w:b w:val="0"/>
                <w:bCs/>
                <w:smallCaps w:val="0"/>
                <w:sz w:val="18"/>
                <w:szCs w:val="18"/>
                <w:u w:val="none"/>
              </w:rPr>
              <w:t>ti</w:t>
            </w:r>
            <w:r w:rsidRPr="005E412F">
              <w:rPr>
                <w:b w:val="0"/>
                <w:bCs/>
                <w:smallCaps w:val="0"/>
                <w:sz w:val="18"/>
                <w:szCs w:val="18"/>
                <w:u w:val="none"/>
              </w:rPr>
              <w:t>on.</w:t>
            </w:r>
            <w:r>
              <w:rPr>
                <w:b w:val="0"/>
                <w:bCs/>
                <w:smallCaps w:val="0"/>
                <w:sz w:val="18"/>
                <w:szCs w:val="18"/>
                <w:u w:val="none"/>
              </w:rPr>
              <w:t xml:space="preserve"> Include options to have a flexible schedule.</w:t>
            </w:r>
          </w:p>
        </w:tc>
        <w:tc>
          <w:tcPr>
            <w:tcW w:w="5546" w:type="dxa"/>
          </w:tcPr>
          <w:p w14:paraId="2E38B677" w14:textId="77777777" w:rsidR="008C7EF7" w:rsidRDefault="008C7EF7" w:rsidP="008C7EF7">
            <w:pPr>
              <w:rPr>
                <w:sz w:val="18"/>
                <w:szCs w:val="20"/>
              </w:rPr>
            </w:pPr>
          </w:p>
          <w:p w14:paraId="5C267C85" w14:textId="50BCACED" w:rsidR="008C7EF7" w:rsidRPr="005F7F9D" w:rsidRDefault="008C7EF7" w:rsidP="008C7EF7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608A">
              <w:rPr>
                <w:sz w:val="18"/>
                <w:szCs w:val="20"/>
              </w:rPr>
              <w:instrText xml:space="preserve"> FORMTEXT </w:instrText>
            </w:r>
            <w:r w:rsidRPr="0034608A">
              <w:rPr>
                <w:sz w:val="18"/>
                <w:szCs w:val="20"/>
              </w:rPr>
            </w:r>
            <w:r w:rsidRPr="0034608A">
              <w:rPr>
                <w:sz w:val="18"/>
                <w:szCs w:val="20"/>
              </w:rPr>
              <w:fldChar w:fldCharType="separate"/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fldChar w:fldCharType="end"/>
            </w:r>
          </w:p>
        </w:tc>
      </w:tr>
      <w:tr w:rsidR="008C7EF7" w:rsidRPr="005F7F9D" w14:paraId="4701677A" w14:textId="77777777" w:rsidTr="008C7EF7">
        <w:tc>
          <w:tcPr>
            <w:tcW w:w="4030" w:type="dxa"/>
          </w:tcPr>
          <w:p w14:paraId="03CF4BB1" w14:textId="2BE666EA" w:rsidR="008C7EF7" w:rsidRPr="00133C98" w:rsidRDefault="008C7EF7" w:rsidP="008C7EF7">
            <w:pPr>
              <w:pStyle w:val="Form-Sub"/>
              <w:rPr>
                <w:color w:val="FF0000"/>
              </w:rPr>
            </w:pPr>
            <w:r>
              <w:rPr>
                <w:sz w:val="18"/>
                <w:szCs w:val="18"/>
              </w:rPr>
              <w:t xml:space="preserve">Location </w:t>
            </w:r>
            <w:r>
              <w:rPr>
                <w:sz w:val="18"/>
                <w:szCs w:val="18"/>
                <w:u w:val="none"/>
              </w:rPr>
              <w:t xml:space="preserve">– </w:t>
            </w:r>
            <w:r w:rsidRPr="005E412F">
              <w:rPr>
                <w:b w:val="0"/>
                <w:bCs/>
                <w:smallCaps w:val="0"/>
                <w:sz w:val="18"/>
                <w:szCs w:val="18"/>
                <w:u w:val="none"/>
              </w:rPr>
              <w:t>List where the work takes place. Include options to telecommute.</w:t>
            </w:r>
          </w:p>
        </w:tc>
        <w:tc>
          <w:tcPr>
            <w:tcW w:w="5546" w:type="dxa"/>
          </w:tcPr>
          <w:p w14:paraId="40B10F18" w14:textId="77777777" w:rsidR="008C7EF7" w:rsidRDefault="008C7EF7" w:rsidP="008C7EF7">
            <w:pPr>
              <w:rPr>
                <w:sz w:val="18"/>
                <w:szCs w:val="20"/>
              </w:rPr>
            </w:pPr>
          </w:p>
          <w:p w14:paraId="4297721C" w14:textId="639CE7CE" w:rsidR="008C7EF7" w:rsidRPr="005F7F9D" w:rsidRDefault="008C7EF7" w:rsidP="008C7EF7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608A">
              <w:rPr>
                <w:sz w:val="18"/>
                <w:szCs w:val="20"/>
              </w:rPr>
              <w:instrText xml:space="preserve"> FORMTEXT </w:instrText>
            </w:r>
            <w:r w:rsidRPr="0034608A">
              <w:rPr>
                <w:sz w:val="18"/>
                <w:szCs w:val="20"/>
              </w:rPr>
            </w:r>
            <w:r w:rsidRPr="0034608A">
              <w:rPr>
                <w:sz w:val="18"/>
                <w:szCs w:val="20"/>
              </w:rPr>
              <w:fldChar w:fldCharType="separate"/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fldChar w:fldCharType="end"/>
            </w:r>
          </w:p>
        </w:tc>
      </w:tr>
      <w:tr w:rsidR="008C7EF7" w:rsidRPr="005F7F9D" w14:paraId="4FC4712B" w14:textId="77777777" w:rsidTr="008C7EF7">
        <w:tc>
          <w:tcPr>
            <w:tcW w:w="4030" w:type="dxa"/>
          </w:tcPr>
          <w:p w14:paraId="361F9B43" w14:textId="5E70C5DF" w:rsidR="008C7EF7" w:rsidRPr="00CE0B88" w:rsidRDefault="008C7EF7" w:rsidP="008C7EF7">
            <w:pPr>
              <w:pStyle w:val="Form-Sub"/>
              <w:rPr>
                <w:color w:val="FF0000"/>
                <w:u w:val="none"/>
              </w:rPr>
            </w:pPr>
            <w:r w:rsidRPr="00133C98">
              <w:rPr>
                <w:sz w:val="18"/>
                <w:szCs w:val="18"/>
              </w:rPr>
              <w:t>Compensation</w:t>
            </w:r>
            <w:r>
              <w:rPr>
                <w:sz w:val="18"/>
                <w:szCs w:val="18"/>
              </w:rPr>
              <w:t xml:space="preserve"> </w:t>
            </w:r>
            <w:r w:rsidRPr="00133C98">
              <w:rPr>
                <w:sz w:val="18"/>
                <w:szCs w:val="18"/>
                <w:u w:val="none"/>
              </w:rPr>
              <w:t>–</w:t>
            </w:r>
            <w:r>
              <w:rPr>
                <w:sz w:val="18"/>
                <w:szCs w:val="18"/>
                <w:u w:val="none"/>
              </w:rPr>
              <w:t xml:space="preserve"> </w:t>
            </w:r>
            <w:r w:rsidRPr="00133C98">
              <w:rPr>
                <w:b w:val="0"/>
                <w:smallCaps w:val="0"/>
                <w:sz w:val="18"/>
                <w:szCs w:val="18"/>
                <w:u w:val="none"/>
              </w:rPr>
              <w:t>What is the pay range? What other compensation is offered? (Include insurance coverage, vacation time, sick days, retirement benefits</w:t>
            </w:r>
            <w:r>
              <w:rPr>
                <w:b w:val="0"/>
                <w:smallCaps w:val="0"/>
                <w:sz w:val="18"/>
                <w:szCs w:val="18"/>
                <w:u w:val="none"/>
              </w:rPr>
              <w:t xml:space="preserve">, </w:t>
            </w:r>
            <w:r w:rsidRPr="00133C98">
              <w:rPr>
                <w:b w:val="0"/>
                <w:smallCaps w:val="0"/>
                <w:sz w:val="18"/>
                <w:szCs w:val="18"/>
                <w:u w:val="none"/>
              </w:rPr>
              <w:t>and any other compensati</w:t>
            </w:r>
            <w:r>
              <w:rPr>
                <w:b w:val="0"/>
                <w:smallCaps w:val="0"/>
                <w:sz w:val="18"/>
                <w:szCs w:val="18"/>
                <w:u w:val="none"/>
              </w:rPr>
              <w:t>o</w:t>
            </w:r>
            <w:r w:rsidRPr="00133C98">
              <w:rPr>
                <w:b w:val="0"/>
                <w:smallCaps w:val="0"/>
                <w:sz w:val="18"/>
                <w:szCs w:val="18"/>
                <w:u w:val="none"/>
              </w:rPr>
              <w:t>n that has a monetary value.)</w:t>
            </w:r>
            <w:r>
              <w:rPr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5546" w:type="dxa"/>
          </w:tcPr>
          <w:p w14:paraId="3C017E84" w14:textId="77777777" w:rsidR="008C7EF7" w:rsidRDefault="008C7EF7" w:rsidP="008C7EF7">
            <w:pPr>
              <w:rPr>
                <w:sz w:val="18"/>
                <w:szCs w:val="20"/>
              </w:rPr>
            </w:pPr>
          </w:p>
          <w:p w14:paraId="759427B6" w14:textId="205F5596" w:rsidR="008C7EF7" w:rsidRPr="005F7F9D" w:rsidRDefault="008C7EF7" w:rsidP="008C7EF7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608A">
              <w:rPr>
                <w:sz w:val="18"/>
                <w:szCs w:val="20"/>
              </w:rPr>
              <w:instrText xml:space="preserve"> FORMTEXT </w:instrText>
            </w:r>
            <w:r w:rsidRPr="0034608A">
              <w:rPr>
                <w:sz w:val="18"/>
                <w:szCs w:val="20"/>
              </w:rPr>
            </w:r>
            <w:r w:rsidRPr="0034608A">
              <w:rPr>
                <w:sz w:val="18"/>
                <w:szCs w:val="20"/>
              </w:rPr>
              <w:fldChar w:fldCharType="separate"/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fldChar w:fldCharType="end"/>
            </w:r>
          </w:p>
        </w:tc>
      </w:tr>
      <w:tr w:rsidR="008C7EF7" w:rsidRPr="005F7F9D" w14:paraId="0A7BBBAA" w14:textId="77777777" w:rsidTr="008C7EF7">
        <w:tc>
          <w:tcPr>
            <w:tcW w:w="4030" w:type="dxa"/>
          </w:tcPr>
          <w:p w14:paraId="215708C0" w14:textId="6AFC66D4" w:rsidR="008C7EF7" w:rsidRDefault="008C7EF7" w:rsidP="008C7EF7">
            <w:pPr>
              <w:pStyle w:val="Form-Su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Career Development </w:t>
            </w:r>
            <w:r w:rsidRPr="00133C98">
              <w:rPr>
                <w:sz w:val="18"/>
                <w:szCs w:val="18"/>
                <w:u w:val="none"/>
              </w:rPr>
              <w:t>–</w:t>
            </w:r>
            <w:r>
              <w:rPr>
                <w:sz w:val="18"/>
                <w:szCs w:val="18"/>
                <w:u w:val="none"/>
              </w:rPr>
              <w:t xml:space="preserve"> </w:t>
            </w:r>
            <w:r>
              <w:rPr>
                <w:b w:val="0"/>
                <w:smallCaps w:val="0"/>
                <w:sz w:val="18"/>
                <w:szCs w:val="18"/>
                <w:u w:val="none"/>
              </w:rPr>
              <w:t xml:space="preserve">How does the company develop employee’s skills?  Look for information on training, education reimbursement, mentoring, assignment of duties, promotion tracks.  </w:t>
            </w:r>
          </w:p>
        </w:tc>
        <w:tc>
          <w:tcPr>
            <w:tcW w:w="5546" w:type="dxa"/>
          </w:tcPr>
          <w:p w14:paraId="0D2E49D7" w14:textId="77777777" w:rsidR="008C7EF7" w:rsidRDefault="008C7EF7" w:rsidP="008C7EF7">
            <w:pPr>
              <w:rPr>
                <w:sz w:val="18"/>
                <w:szCs w:val="20"/>
              </w:rPr>
            </w:pPr>
          </w:p>
          <w:p w14:paraId="22F77622" w14:textId="43D37D9E" w:rsidR="008C7EF7" w:rsidRPr="005F7F9D" w:rsidRDefault="008C7EF7" w:rsidP="008C7EF7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608A">
              <w:rPr>
                <w:sz w:val="18"/>
                <w:szCs w:val="20"/>
              </w:rPr>
              <w:instrText xml:space="preserve"> FORMTEXT </w:instrText>
            </w:r>
            <w:r w:rsidRPr="0034608A">
              <w:rPr>
                <w:sz w:val="18"/>
                <w:szCs w:val="20"/>
              </w:rPr>
            </w:r>
            <w:r w:rsidRPr="0034608A">
              <w:rPr>
                <w:sz w:val="18"/>
                <w:szCs w:val="20"/>
              </w:rPr>
              <w:fldChar w:fldCharType="separate"/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fldChar w:fldCharType="end"/>
            </w:r>
          </w:p>
        </w:tc>
      </w:tr>
      <w:tr w:rsidR="008C7EF7" w:rsidRPr="005F7F9D" w14:paraId="73BA1200" w14:textId="77777777" w:rsidTr="008C7EF7">
        <w:tc>
          <w:tcPr>
            <w:tcW w:w="4030" w:type="dxa"/>
          </w:tcPr>
          <w:p w14:paraId="21F3BD00" w14:textId="0CFCEBD7" w:rsidR="008C7EF7" w:rsidRPr="00EF32F2" w:rsidRDefault="008C7EF7" w:rsidP="008C7EF7">
            <w:pPr>
              <w:pStyle w:val="Form-Sub"/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</w:rPr>
              <w:t xml:space="preserve">Other perks </w:t>
            </w:r>
            <w:r w:rsidRPr="005E412F">
              <w:rPr>
                <w:b w:val="0"/>
                <w:bCs/>
                <w:smallCaps w:val="0"/>
                <w:sz w:val="18"/>
                <w:szCs w:val="18"/>
                <w:u w:val="none"/>
              </w:rPr>
              <w:t xml:space="preserve">– </w:t>
            </w:r>
            <w:r>
              <w:rPr>
                <w:b w:val="0"/>
                <w:bCs/>
                <w:smallCaps w:val="0"/>
                <w:sz w:val="18"/>
                <w:szCs w:val="18"/>
                <w:u w:val="none"/>
              </w:rPr>
              <w:t>List a</w:t>
            </w:r>
            <w:r w:rsidRPr="005E412F">
              <w:rPr>
                <w:b w:val="0"/>
                <w:bCs/>
                <w:smallCaps w:val="0"/>
                <w:sz w:val="18"/>
                <w:szCs w:val="18"/>
                <w:u w:val="none"/>
              </w:rPr>
              <w:t xml:space="preserve">ny incentives or rewards that are </w:t>
            </w:r>
            <w:r>
              <w:rPr>
                <w:b w:val="0"/>
                <w:bCs/>
                <w:smallCaps w:val="0"/>
                <w:sz w:val="18"/>
                <w:szCs w:val="18"/>
                <w:u w:val="none"/>
              </w:rPr>
              <w:t xml:space="preserve">in addition to financial compensation, such as a company car, Marta discounts, cell phone, laptop, free refreshments, paid time off for volunteering, and employee discounts. </w:t>
            </w:r>
          </w:p>
        </w:tc>
        <w:tc>
          <w:tcPr>
            <w:tcW w:w="5546" w:type="dxa"/>
          </w:tcPr>
          <w:p w14:paraId="68B18D8C" w14:textId="77777777" w:rsidR="008C7EF7" w:rsidRDefault="008C7EF7" w:rsidP="008C7EF7">
            <w:pPr>
              <w:rPr>
                <w:sz w:val="18"/>
                <w:szCs w:val="20"/>
              </w:rPr>
            </w:pPr>
          </w:p>
          <w:p w14:paraId="1EA67A99" w14:textId="7E9014AA" w:rsidR="008C7EF7" w:rsidRPr="005F7F9D" w:rsidRDefault="008C7EF7" w:rsidP="008C7EF7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34608A">
              <w:rPr>
                <w:sz w:val="18"/>
                <w:szCs w:val="20"/>
              </w:rPr>
              <w:instrText xml:space="preserve"> FORMTEXT </w:instrText>
            </w:r>
            <w:r w:rsidRPr="0034608A">
              <w:rPr>
                <w:sz w:val="18"/>
                <w:szCs w:val="20"/>
              </w:rPr>
            </w:r>
            <w:r w:rsidRPr="0034608A">
              <w:rPr>
                <w:sz w:val="18"/>
                <w:szCs w:val="20"/>
              </w:rPr>
              <w:fldChar w:fldCharType="separate"/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fldChar w:fldCharType="end"/>
            </w:r>
            <w:bookmarkEnd w:id="2"/>
          </w:p>
        </w:tc>
      </w:tr>
      <w:tr w:rsidR="008C7EF7" w:rsidRPr="005F7F9D" w14:paraId="6DA16DAE" w14:textId="77777777" w:rsidTr="008C7EF7">
        <w:tc>
          <w:tcPr>
            <w:tcW w:w="4030" w:type="dxa"/>
          </w:tcPr>
          <w:p w14:paraId="7875B1AB" w14:textId="29904904" w:rsidR="008C7EF7" w:rsidRPr="0034608A" w:rsidRDefault="008C7EF7" w:rsidP="008C7EF7">
            <w:pPr>
              <w:pStyle w:val="Form-Sub"/>
              <w:spacing w:before="0" w:after="80"/>
              <w:rPr>
                <w:smallCaps w:val="0"/>
                <w:sz w:val="18"/>
              </w:rPr>
            </w:pPr>
            <w:r w:rsidRPr="0034608A">
              <w:rPr>
                <w:sz w:val="18"/>
              </w:rPr>
              <w:t xml:space="preserve">Company Analysis </w:t>
            </w:r>
            <w:r>
              <w:rPr>
                <w:sz w:val="18"/>
              </w:rPr>
              <w:br/>
            </w:r>
            <w:r w:rsidRPr="00EF32F2">
              <w:rPr>
                <w:b w:val="0"/>
                <w:bCs/>
                <w:smallCaps w:val="0"/>
                <w:sz w:val="18"/>
                <w:u w:val="none"/>
              </w:rPr>
              <w:t xml:space="preserve">Delve deeper into </w:t>
            </w:r>
            <w:r>
              <w:rPr>
                <w:b w:val="0"/>
                <w:bCs/>
                <w:smallCaps w:val="0"/>
                <w:sz w:val="18"/>
                <w:u w:val="none"/>
              </w:rPr>
              <w:t>Company B</w:t>
            </w:r>
          </w:p>
          <w:p w14:paraId="562DED53" w14:textId="77777777" w:rsidR="008C7EF7" w:rsidRDefault="008C7EF7" w:rsidP="008C7EF7">
            <w:pPr>
              <w:pStyle w:val="Form-Sub"/>
              <w:rPr>
                <w:color w:val="FF0000"/>
                <w:u w:val="none"/>
              </w:rPr>
            </w:pPr>
            <w:r>
              <w:rPr>
                <w:color w:val="FF0000"/>
                <w:u w:val="none"/>
              </w:rPr>
              <w:t>The BCOM 3950 Research Resources page shows you HOW TO FIND THE ANSWER to these questions.</w:t>
            </w:r>
          </w:p>
          <w:p w14:paraId="3AF65AE6" w14:textId="77777777" w:rsidR="008C7EF7" w:rsidRDefault="001A3149" w:rsidP="008C7EF7">
            <w:pPr>
              <w:pStyle w:val="Form-Sub"/>
              <w:rPr>
                <w:sz w:val="18"/>
                <w:u w:val="none"/>
              </w:rPr>
            </w:pPr>
            <w:hyperlink r:id="rId7" w:history="1">
              <w:r w:rsidR="008C7EF7" w:rsidRPr="001027C4">
                <w:rPr>
                  <w:rStyle w:val="Hyperlink"/>
                  <w:sz w:val="18"/>
                </w:rPr>
                <w:t xml:space="preserve">BCOM Research </w:t>
              </w:r>
              <w:r w:rsidR="008C7EF7">
                <w:rPr>
                  <w:rStyle w:val="Hyperlink"/>
                  <w:sz w:val="18"/>
                </w:rPr>
                <w:t>R</w:t>
              </w:r>
              <w:r w:rsidR="008C7EF7">
                <w:rPr>
                  <w:rStyle w:val="Hyperlink"/>
                </w:rPr>
                <w:t xml:space="preserve">esources </w:t>
              </w:r>
              <w:r w:rsidR="008C7EF7" w:rsidRPr="001027C4">
                <w:rPr>
                  <w:rStyle w:val="Hyperlink"/>
                  <w:sz w:val="18"/>
                </w:rPr>
                <w:t>Link</w:t>
              </w:r>
            </w:hyperlink>
          </w:p>
          <w:p w14:paraId="68E259D2" w14:textId="77777777" w:rsidR="008C7EF7" w:rsidRPr="00CE0B88" w:rsidRDefault="008C7EF7" w:rsidP="008C7EF7">
            <w:pPr>
              <w:pStyle w:val="Form-Sub"/>
              <w:rPr>
                <w:sz w:val="18"/>
                <w:u w:val="none"/>
              </w:rPr>
            </w:pPr>
          </w:p>
        </w:tc>
        <w:tc>
          <w:tcPr>
            <w:tcW w:w="5546" w:type="dxa"/>
          </w:tcPr>
          <w:p w14:paraId="4E9CBA3C" w14:textId="77777777" w:rsidR="008C7EF7" w:rsidRPr="005F7F9D" w:rsidRDefault="008C7EF7" w:rsidP="008C7EF7">
            <w:pPr>
              <w:rPr>
                <w:sz w:val="18"/>
                <w:szCs w:val="20"/>
              </w:rPr>
            </w:pPr>
          </w:p>
        </w:tc>
      </w:tr>
      <w:tr w:rsidR="008C7EF7" w:rsidRPr="0034608A" w14:paraId="2F3F8539" w14:textId="77777777" w:rsidTr="008C7EF7">
        <w:tc>
          <w:tcPr>
            <w:tcW w:w="4030" w:type="dxa"/>
          </w:tcPr>
          <w:p w14:paraId="427D3160" w14:textId="542B201C" w:rsidR="008C7EF7" w:rsidRPr="0034608A" w:rsidRDefault="008C7EF7" w:rsidP="008C7EF7">
            <w:pPr>
              <w:spacing w:after="80"/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t>When was the company founded?</w:t>
            </w:r>
          </w:p>
        </w:tc>
        <w:tc>
          <w:tcPr>
            <w:tcW w:w="5546" w:type="dxa"/>
          </w:tcPr>
          <w:p w14:paraId="57DC0884" w14:textId="48347637" w:rsidR="008C7EF7" w:rsidRPr="0034608A" w:rsidRDefault="008C7EF7" w:rsidP="008C7EF7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608A">
              <w:rPr>
                <w:sz w:val="18"/>
                <w:szCs w:val="20"/>
              </w:rPr>
              <w:instrText xml:space="preserve"> FORMTEXT </w:instrText>
            </w:r>
            <w:r w:rsidRPr="0034608A">
              <w:rPr>
                <w:sz w:val="18"/>
                <w:szCs w:val="20"/>
              </w:rPr>
            </w:r>
            <w:r w:rsidRPr="0034608A">
              <w:rPr>
                <w:sz w:val="18"/>
                <w:szCs w:val="20"/>
              </w:rPr>
              <w:fldChar w:fldCharType="separate"/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fldChar w:fldCharType="end"/>
            </w:r>
          </w:p>
        </w:tc>
      </w:tr>
      <w:tr w:rsidR="008C7EF7" w:rsidRPr="0034608A" w14:paraId="5C0F84DE" w14:textId="77777777" w:rsidTr="008C7EF7">
        <w:tc>
          <w:tcPr>
            <w:tcW w:w="4030" w:type="dxa"/>
          </w:tcPr>
          <w:p w14:paraId="63AABC12" w14:textId="0786025F" w:rsidR="008C7EF7" w:rsidRPr="0034608A" w:rsidRDefault="008C7EF7" w:rsidP="008C7EF7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t xml:space="preserve">What products and services </w:t>
            </w:r>
            <w:proofErr w:type="gramStart"/>
            <w:r w:rsidRPr="0034608A">
              <w:rPr>
                <w:sz w:val="18"/>
                <w:szCs w:val="20"/>
              </w:rPr>
              <w:t>does</w:t>
            </w:r>
            <w:proofErr w:type="gramEnd"/>
            <w:r w:rsidRPr="0034608A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the company</w:t>
            </w:r>
            <w:r w:rsidRPr="0034608A">
              <w:rPr>
                <w:sz w:val="18"/>
                <w:szCs w:val="20"/>
              </w:rPr>
              <w:t xml:space="preserve"> offer?</w:t>
            </w:r>
          </w:p>
        </w:tc>
        <w:tc>
          <w:tcPr>
            <w:tcW w:w="5546" w:type="dxa"/>
          </w:tcPr>
          <w:p w14:paraId="3B15BA8C" w14:textId="77777777" w:rsidR="008C7EF7" w:rsidRPr="0034608A" w:rsidRDefault="008C7EF7" w:rsidP="008C7EF7">
            <w:pPr>
              <w:rPr>
                <w:sz w:val="18"/>
                <w:szCs w:val="20"/>
              </w:rPr>
            </w:pPr>
          </w:p>
          <w:p w14:paraId="4BA26400" w14:textId="77777777" w:rsidR="008C7EF7" w:rsidRPr="0034608A" w:rsidRDefault="008C7EF7" w:rsidP="008C7EF7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608A">
              <w:rPr>
                <w:sz w:val="18"/>
                <w:szCs w:val="20"/>
              </w:rPr>
              <w:instrText xml:space="preserve"> FORMTEXT </w:instrText>
            </w:r>
            <w:r w:rsidRPr="0034608A">
              <w:rPr>
                <w:sz w:val="18"/>
                <w:szCs w:val="20"/>
              </w:rPr>
            </w:r>
            <w:r w:rsidRPr="0034608A">
              <w:rPr>
                <w:sz w:val="18"/>
                <w:szCs w:val="20"/>
              </w:rPr>
              <w:fldChar w:fldCharType="separate"/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fldChar w:fldCharType="end"/>
            </w:r>
          </w:p>
          <w:p w14:paraId="1B13A78D" w14:textId="77777777" w:rsidR="008C7EF7" w:rsidRPr="0034608A" w:rsidRDefault="008C7EF7" w:rsidP="008C7EF7">
            <w:pPr>
              <w:rPr>
                <w:sz w:val="18"/>
                <w:szCs w:val="20"/>
              </w:rPr>
            </w:pPr>
          </w:p>
        </w:tc>
      </w:tr>
      <w:tr w:rsidR="008C7EF7" w:rsidRPr="0034608A" w14:paraId="3BB6AA44" w14:textId="77777777" w:rsidTr="008C7EF7">
        <w:tc>
          <w:tcPr>
            <w:tcW w:w="4030" w:type="dxa"/>
          </w:tcPr>
          <w:p w14:paraId="5A691EC6" w14:textId="3ACF725B" w:rsidR="008C7EF7" w:rsidRPr="0034608A" w:rsidRDefault="008C7EF7" w:rsidP="008C7EF7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t>Describe the company’s target customer or client group(s).</w:t>
            </w:r>
          </w:p>
        </w:tc>
        <w:tc>
          <w:tcPr>
            <w:tcW w:w="5546" w:type="dxa"/>
          </w:tcPr>
          <w:p w14:paraId="4362CDCC" w14:textId="77777777" w:rsidR="008C7EF7" w:rsidRPr="0034608A" w:rsidRDefault="008C7EF7" w:rsidP="008C7EF7">
            <w:pPr>
              <w:rPr>
                <w:sz w:val="18"/>
                <w:szCs w:val="20"/>
              </w:rPr>
            </w:pPr>
          </w:p>
          <w:p w14:paraId="407DE28D" w14:textId="77777777" w:rsidR="008C7EF7" w:rsidRPr="0034608A" w:rsidRDefault="008C7EF7" w:rsidP="008C7EF7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608A">
              <w:rPr>
                <w:sz w:val="18"/>
                <w:szCs w:val="20"/>
              </w:rPr>
              <w:instrText xml:space="preserve"> FORMTEXT </w:instrText>
            </w:r>
            <w:r w:rsidRPr="0034608A">
              <w:rPr>
                <w:sz w:val="18"/>
                <w:szCs w:val="20"/>
              </w:rPr>
            </w:r>
            <w:r w:rsidRPr="0034608A">
              <w:rPr>
                <w:sz w:val="18"/>
                <w:szCs w:val="20"/>
              </w:rPr>
              <w:fldChar w:fldCharType="separate"/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fldChar w:fldCharType="end"/>
            </w:r>
          </w:p>
          <w:p w14:paraId="6696A14B" w14:textId="77777777" w:rsidR="008C7EF7" w:rsidRPr="0034608A" w:rsidRDefault="008C7EF7" w:rsidP="008C7EF7">
            <w:pPr>
              <w:rPr>
                <w:sz w:val="18"/>
                <w:szCs w:val="20"/>
              </w:rPr>
            </w:pPr>
          </w:p>
        </w:tc>
      </w:tr>
      <w:tr w:rsidR="008C7EF7" w:rsidRPr="0034608A" w14:paraId="36FBA8A5" w14:textId="77777777" w:rsidTr="008C7EF7">
        <w:tc>
          <w:tcPr>
            <w:tcW w:w="4030" w:type="dxa"/>
          </w:tcPr>
          <w:p w14:paraId="32E6AA4F" w14:textId="32347A2B" w:rsidR="008C7EF7" w:rsidRPr="0034608A" w:rsidRDefault="008C7EF7" w:rsidP="008C7EF7">
            <w:pPr>
              <w:spacing w:after="80"/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t xml:space="preserve">What is the industry code assigned by NAICS? You can plug this code into search engines and find out A LOT about an industry.  </w:t>
            </w:r>
          </w:p>
        </w:tc>
        <w:tc>
          <w:tcPr>
            <w:tcW w:w="5546" w:type="dxa"/>
          </w:tcPr>
          <w:p w14:paraId="223F85DC" w14:textId="77777777" w:rsidR="008C7EF7" w:rsidRPr="0034608A" w:rsidRDefault="008C7EF7" w:rsidP="008C7EF7">
            <w:pPr>
              <w:rPr>
                <w:sz w:val="18"/>
                <w:szCs w:val="20"/>
              </w:rPr>
            </w:pPr>
          </w:p>
          <w:p w14:paraId="79FF1246" w14:textId="77777777" w:rsidR="008C7EF7" w:rsidRPr="0034608A" w:rsidRDefault="008C7EF7" w:rsidP="008C7EF7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608A">
              <w:rPr>
                <w:sz w:val="18"/>
                <w:szCs w:val="20"/>
              </w:rPr>
              <w:instrText xml:space="preserve"> FORMTEXT </w:instrText>
            </w:r>
            <w:r w:rsidRPr="0034608A">
              <w:rPr>
                <w:sz w:val="18"/>
                <w:szCs w:val="20"/>
              </w:rPr>
            </w:r>
            <w:r w:rsidRPr="0034608A">
              <w:rPr>
                <w:sz w:val="18"/>
                <w:szCs w:val="20"/>
              </w:rPr>
              <w:fldChar w:fldCharType="separate"/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fldChar w:fldCharType="end"/>
            </w:r>
          </w:p>
          <w:p w14:paraId="563128EB" w14:textId="77777777" w:rsidR="008C7EF7" w:rsidRPr="0034608A" w:rsidRDefault="008C7EF7" w:rsidP="008C7EF7">
            <w:pPr>
              <w:rPr>
                <w:sz w:val="18"/>
                <w:szCs w:val="20"/>
              </w:rPr>
            </w:pPr>
          </w:p>
        </w:tc>
      </w:tr>
      <w:tr w:rsidR="008C7EF7" w:rsidRPr="0034608A" w14:paraId="1210B4C4" w14:textId="77777777" w:rsidTr="008C7EF7">
        <w:tc>
          <w:tcPr>
            <w:tcW w:w="4030" w:type="dxa"/>
          </w:tcPr>
          <w:p w14:paraId="6F81A3A5" w14:textId="75CACF2E" w:rsidR="008C7EF7" w:rsidRPr="0034608A" w:rsidRDefault="008C7EF7" w:rsidP="008C7EF7">
            <w:pPr>
              <w:spacing w:after="80"/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t xml:space="preserve">Is it public, and if so, what is the stock symbol and on what market(s) is it traded? </w:t>
            </w:r>
          </w:p>
        </w:tc>
        <w:tc>
          <w:tcPr>
            <w:tcW w:w="5546" w:type="dxa"/>
          </w:tcPr>
          <w:p w14:paraId="007B148C" w14:textId="77777777" w:rsidR="008C7EF7" w:rsidRPr="0034608A" w:rsidRDefault="008C7EF7" w:rsidP="008C7EF7">
            <w:pPr>
              <w:rPr>
                <w:sz w:val="18"/>
                <w:szCs w:val="20"/>
              </w:rPr>
            </w:pPr>
          </w:p>
          <w:p w14:paraId="0CCFE3A7" w14:textId="77777777" w:rsidR="008C7EF7" w:rsidRPr="0034608A" w:rsidRDefault="008C7EF7" w:rsidP="008C7EF7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608A">
              <w:rPr>
                <w:sz w:val="18"/>
                <w:szCs w:val="20"/>
              </w:rPr>
              <w:instrText xml:space="preserve"> FORMTEXT </w:instrText>
            </w:r>
            <w:r w:rsidRPr="0034608A">
              <w:rPr>
                <w:sz w:val="18"/>
                <w:szCs w:val="20"/>
              </w:rPr>
            </w:r>
            <w:r w:rsidRPr="0034608A">
              <w:rPr>
                <w:sz w:val="18"/>
                <w:szCs w:val="20"/>
              </w:rPr>
              <w:fldChar w:fldCharType="separate"/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fldChar w:fldCharType="end"/>
            </w:r>
          </w:p>
          <w:p w14:paraId="65914BAA" w14:textId="77777777" w:rsidR="008C7EF7" w:rsidRPr="0034608A" w:rsidRDefault="008C7EF7" w:rsidP="008C7EF7">
            <w:pPr>
              <w:rPr>
                <w:sz w:val="18"/>
                <w:szCs w:val="20"/>
              </w:rPr>
            </w:pPr>
          </w:p>
        </w:tc>
      </w:tr>
      <w:tr w:rsidR="008C7EF7" w:rsidRPr="0034608A" w14:paraId="541A7D70" w14:textId="77777777" w:rsidTr="008C7EF7">
        <w:tc>
          <w:tcPr>
            <w:tcW w:w="4030" w:type="dxa"/>
          </w:tcPr>
          <w:p w14:paraId="0A7254A6" w14:textId="79444953" w:rsidR="008C7EF7" w:rsidRPr="0034608A" w:rsidRDefault="008C7EF7" w:rsidP="008C7EF7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t>Is it private? What type of private company?</w:t>
            </w:r>
            <w:r>
              <w:rPr>
                <w:sz w:val="18"/>
                <w:szCs w:val="20"/>
              </w:rPr>
              <w:t xml:space="preserve"> Go to </w:t>
            </w:r>
            <w:r w:rsidRPr="00EF32F2">
              <w:rPr>
                <w:b/>
                <w:bCs/>
                <w:sz w:val="18"/>
                <w:szCs w:val="20"/>
              </w:rPr>
              <w:t>References USA</w:t>
            </w:r>
            <w:r>
              <w:rPr>
                <w:sz w:val="18"/>
                <w:szCs w:val="20"/>
              </w:rPr>
              <w:t xml:space="preserve"> on </w:t>
            </w:r>
            <w:r w:rsidRPr="00EF32F2">
              <w:rPr>
                <w:sz w:val="18"/>
                <w:szCs w:val="20"/>
              </w:rPr>
              <w:t>the</w:t>
            </w:r>
            <w:r w:rsidRPr="00EF32F2">
              <w:rPr>
                <w:b/>
                <w:bCs/>
                <w:sz w:val="18"/>
                <w:szCs w:val="20"/>
              </w:rPr>
              <w:t xml:space="preserve"> BCOM Research </w:t>
            </w:r>
            <w:r>
              <w:rPr>
                <w:b/>
                <w:bCs/>
                <w:sz w:val="18"/>
                <w:szCs w:val="20"/>
              </w:rPr>
              <w:lastRenderedPageBreak/>
              <w:t xml:space="preserve">Resources </w:t>
            </w:r>
            <w:r w:rsidRPr="00EF32F2">
              <w:rPr>
                <w:sz w:val="18"/>
                <w:szCs w:val="20"/>
              </w:rPr>
              <w:t>page</w:t>
            </w:r>
            <w:r>
              <w:rPr>
                <w:sz w:val="18"/>
                <w:szCs w:val="20"/>
              </w:rPr>
              <w:t xml:space="preserve"> to see if it is listed.  If it is not, we suggest you use a different company because it will be hard to find the information you need.</w:t>
            </w:r>
          </w:p>
        </w:tc>
        <w:tc>
          <w:tcPr>
            <w:tcW w:w="5546" w:type="dxa"/>
          </w:tcPr>
          <w:p w14:paraId="4BBDFBB0" w14:textId="77777777" w:rsidR="008C7EF7" w:rsidRPr="0034608A" w:rsidRDefault="008C7EF7" w:rsidP="008C7EF7">
            <w:pPr>
              <w:rPr>
                <w:sz w:val="18"/>
                <w:szCs w:val="20"/>
              </w:rPr>
            </w:pPr>
          </w:p>
          <w:p w14:paraId="526D5AD7" w14:textId="77777777" w:rsidR="008C7EF7" w:rsidRPr="0034608A" w:rsidRDefault="008C7EF7" w:rsidP="008C7EF7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608A">
              <w:rPr>
                <w:sz w:val="18"/>
                <w:szCs w:val="20"/>
              </w:rPr>
              <w:instrText xml:space="preserve"> FORMTEXT </w:instrText>
            </w:r>
            <w:r w:rsidRPr="0034608A">
              <w:rPr>
                <w:sz w:val="18"/>
                <w:szCs w:val="20"/>
              </w:rPr>
            </w:r>
            <w:r w:rsidRPr="0034608A">
              <w:rPr>
                <w:sz w:val="18"/>
                <w:szCs w:val="20"/>
              </w:rPr>
              <w:fldChar w:fldCharType="separate"/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fldChar w:fldCharType="end"/>
            </w:r>
          </w:p>
          <w:p w14:paraId="5F261C59" w14:textId="77777777" w:rsidR="008C7EF7" w:rsidRPr="0034608A" w:rsidRDefault="008C7EF7" w:rsidP="008C7EF7">
            <w:pPr>
              <w:rPr>
                <w:sz w:val="18"/>
                <w:szCs w:val="20"/>
              </w:rPr>
            </w:pPr>
          </w:p>
        </w:tc>
      </w:tr>
      <w:tr w:rsidR="008C7EF7" w:rsidRPr="0034608A" w14:paraId="358135FD" w14:textId="77777777" w:rsidTr="008C7EF7">
        <w:tc>
          <w:tcPr>
            <w:tcW w:w="4030" w:type="dxa"/>
          </w:tcPr>
          <w:p w14:paraId="25F38E48" w14:textId="4466CC75" w:rsidR="008C7EF7" w:rsidRPr="0034608A" w:rsidRDefault="008C7EF7" w:rsidP="008C7EF7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lastRenderedPageBreak/>
              <w:t xml:space="preserve">What products and services </w:t>
            </w:r>
            <w:proofErr w:type="gramStart"/>
            <w:r w:rsidRPr="0034608A">
              <w:rPr>
                <w:sz w:val="18"/>
                <w:szCs w:val="20"/>
              </w:rPr>
              <w:t>does</w:t>
            </w:r>
            <w:proofErr w:type="gramEnd"/>
            <w:r w:rsidRPr="0034608A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the company </w:t>
            </w:r>
            <w:r w:rsidRPr="0034608A">
              <w:rPr>
                <w:sz w:val="18"/>
                <w:szCs w:val="20"/>
              </w:rPr>
              <w:t>offer?</w:t>
            </w:r>
          </w:p>
        </w:tc>
        <w:tc>
          <w:tcPr>
            <w:tcW w:w="5546" w:type="dxa"/>
          </w:tcPr>
          <w:p w14:paraId="36BE79C6" w14:textId="77777777" w:rsidR="008C7EF7" w:rsidRPr="0034608A" w:rsidRDefault="008C7EF7" w:rsidP="008C7EF7">
            <w:pPr>
              <w:rPr>
                <w:sz w:val="18"/>
                <w:szCs w:val="20"/>
              </w:rPr>
            </w:pPr>
          </w:p>
          <w:p w14:paraId="44526F88" w14:textId="77777777" w:rsidR="008C7EF7" w:rsidRPr="0034608A" w:rsidRDefault="008C7EF7" w:rsidP="008C7EF7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608A">
              <w:rPr>
                <w:sz w:val="18"/>
                <w:szCs w:val="20"/>
              </w:rPr>
              <w:instrText xml:space="preserve"> FORMTEXT </w:instrText>
            </w:r>
            <w:r w:rsidRPr="0034608A">
              <w:rPr>
                <w:sz w:val="18"/>
                <w:szCs w:val="20"/>
              </w:rPr>
            </w:r>
            <w:r w:rsidRPr="0034608A">
              <w:rPr>
                <w:sz w:val="18"/>
                <w:szCs w:val="20"/>
              </w:rPr>
              <w:fldChar w:fldCharType="separate"/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fldChar w:fldCharType="end"/>
            </w:r>
          </w:p>
          <w:p w14:paraId="50F72CDF" w14:textId="77777777" w:rsidR="008C7EF7" w:rsidRPr="0034608A" w:rsidRDefault="008C7EF7" w:rsidP="008C7EF7">
            <w:pPr>
              <w:rPr>
                <w:sz w:val="18"/>
                <w:szCs w:val="20"/>
              </w:rPr>
            </w:pPr>
          </w:p>
        </w:tc>
      </w:tr>
      <w:tr w:rsidR="008C7EF7" w:rsidRPr="0034608A" w14:paraId="30CD376A" w14:textId="77777777" w:rsidTr="008C7EF7">
        <w:tc>
          <w:tcPr>
            <w:tcW w:w="4030" w:type="dxa"/>
          </w:tcPr>
          <w:p w14:paraId="390106A0" w14:textId="33F356F4" w:rsidR="008C7EF7" w:rsidRPr="0034608A" w:rsidRDefault="008C7EF7" w:rsidP="008C7EF7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t>Describe the company’s target customer or client group(s).</w:t>
            </w:r>
          </w:p>
        </w:tc>
        <w:tc>
          <w:tcPr>
            <w:tcW w:w="5546" w:type="dxa"/>
          </w:tcPr>
          <w:p w14:paraId="195B8B09" w14:textId="77777777" w:rsidR="008C7EF7" w:rsidRPr="0034608A" w:rsidRDefault="008C7EF7" w:rsidP="008C7EF7">
            <w:pPr>
              <w:rPr>
                <w:sz w:val="18"/>
                <w:szCs w:val="20"/>
              </w:rPr>
            </w:pPr>
          </w:p>
          <w:p w14:paraId="67F19B2E" w14:textId="77777777" w:rsidR="008C7EF7" w:rsidRPr="0034608A" w:rsidRDefault="008C7EF7" w:rsidP="008C7EF7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608A">
              <w:rPr>
                <w:sz w:val="18"/>
                <w:szCs w:val="20"/>
              </w:rPr>
              <w:instrText xml:space="preserve"> FORMTEXT </w:instrText>
            </w:r>
            <w:r w:rsidRPr="0034608A">
              <w:rPr>
                <w:sz w:val="18"/>
                <w:szCs w:val="20"/>
              </w:rPr>
            </w:r>
            <w:r w:rsidRPr="0034608A">
              <w:rPr>
                <w:sz w:val="18"/>
                <w:szCs w:val="20"/>
              </w:rPr>
              <w:fldChar w:fldCharType="separate"/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fldChar w:fldCharType="end"/>
            </w:r>
          </w:p>
          <w:p w14:paraId="7B9C2891" w14:textId="77777777" w:rsidR="008C7EF7" w:rsidRPr="0034608A" w:rsidRDefault="008C7EF7" w:rsidP="008C7EF7">
            <w:pPr>
              <w:rPr>
                <w:sz w:val="18"/>
                <w:szCs w:val="20"/>
              </w:rPr>
            </w:pPr>
          </w:p>
        </w:tc>
      </w:tr>
      <w:tr w:rsidR="008C7EF7" w:rsidRPr="0034608A" w14:paraId="2691CD5C" w14:textId="77777777" w:rsidTr="008C7EF7">
        <w:tc>
          <w:tcPr>
            <w:tcW w:w="4030" w:type="dxa"/>
          </w:tcPr>
          <w:p w14:paraId="4BD3B759" w14:textId="01D17E52" w:rsidR="008C7EF7" w:rsidRPr="0034608A" w:rsidRDefault="008C7EF7" w:rsidP="008C7EF7">
            <w:pPr>
              <w:spacing w:after="80"/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t>Annual revenue (most recent full fiscal year</w:t>
            </w:r>
            <w:r>
              <w:rPr>
                <w:sz w:val="18"/>
                <w:szCs w:val="20"/>
              </w:rPr>
              <w:t xml:space="preserve">) </w:t>
            </w:r>
          </w:p>
        </w:tc>
        <w:tc>
          <w:tcPr>
            <w:tcW w:w="5546" w:type="dxa"/>
          </w:tcPr>
          <w:p w14:paraId="5CE7B819" w14:textId="77777777" w:rsidR="008C7EF7" w:rsidRPr="0034608A" w:rsidRDefault="008C7EF7" w:rsidP="008C7EF7">
            <w:pPr>
              <w:rPr>
                <w:sz w:val="18"/>
                <w:szCs w:val="20"/>
              </w:rPr>
            </w:pPr>
          </w:p>
          <w:p w14:paraId="408E8CA6" w14:textId="77777777" w:rsidR="008C7EF7" w:rsidRPr="0034608A" w:rsidRDefault="008C7EF7" w:rsidP="008C7EF7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608A">
              <w:rPr>
                <w:sz w:val="18"/>
                <w:szCs w:val="20"/>
              </w:rPr>
              <w:instrText xml:space="preserve"> FORMTEXT </w:instrText>
            </w:r>
            <w:r w:rsidRPr="0034608A">
              <w:rPr>
                <w:sz w:val="18"/>
                <w:szCs w:val="20"/>
              </w:rPr>
            </w:r>
            <w:r w:rsidRPr="0034608A">
              <w:rPr>
                <w:sz w:val="18"/>
                <w:szCs w:val="20"/>
              </w:rPr>
              <w:fldChar w:fldCharType="separate"/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fldChar w:fldCharType="end"/>
            </w:r>
          </w:p>
          <w:p w14:paraId="02E85858" w14:textId="77777777" w:rsidR="008C7EF7" w:rsidRPr="0034608A" w:rsidRDefault="008C7EF7" w:rsidP="008C7EF7">
            <w:pPr>
              <w:rPr>
                <w:sz w:val="18"/>
                <w:szCs w:val="20"/>
              </w:rPr>
            </w:pPr>
          </w:p>
        </w:tc>
      </w:tr>
      <w:tr w:rsidR="008C7EF7" w:rsidRPr="0034608A" w14:paraId="1272E163" w14:textId="77777777" w:rsidTr="008C7EF7">
        <w:tc>
          <w:tcPr>
            <w:tcW w:w="4030" w:type="dxa"/>
          </w:tcPr>
          <w:p w14:paraId="42800E67" w14:textId="7054F603" w:rsidR="008C7EF7" w:rsidRPr="0034608A" w:rsidRDefault="008C7EF7" w:rsidP="008C7EF7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t>Describe the company’s competitive threats.</w:t>
            </w:r>
          </w:p>
        </w:tc>
        <w:tc>
          <w:tcPr>
            <w:tcW w:w="5546" w:type="dxa"/>
          </w:tcPr>
          <w:p w14:paraId="066EB7AC" w14:textId="77777777" w:rsidR="008C7EF7" w:rsidRPr="0034608A" w:rsidRDefault="008C7EF7" w:rsidP="008C7EF7">
            <w:pPr>
              <w:rPr>
                <w:sz w:val="18"/>
                <w:szCs w:val="20"/>
              </w:rPr>
            </w:pPr>
          </w:p>
          <w:p w14:paraId="6088E838" w14:textId="77777777" w:rsidR="008C7EF7" w:rsidRPr="0034608A" w:rsidRDefault="008C7EF7" w:rsidP="008C7EF7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608A">
              <w:rPr>
                <w:sz w:val="18"/>
                <w:szCs w:val="20"/>
              </w:rPr>
              <w:instrText xml:space="preserve"> FORMTEXT </w:instrText>
            </w:r>
            <w:r w:rsidRPr="0034608A">
              <w:rPr>
                <w:sz w:val="18"/>
                <w:szCs w:val="20"/>
              </w:rPr>
            </w:r>
            <w:r w:rsidRPr="0034608A">
              <w:rPr>
                <w:sz w:val="18"/>
                <w:szCs w:val="20"/>
              </w:rPr>
              <w:fldChar w:fldCharType="separate"/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fldChar w:fldCharType="end"/>
            </w:r>
          </w:p>
          <w:p w14:paraId="044627D6" w14:textId="77777777" w:rsidR="008C7EF7" w:rsidRPr="0034608A" w:rsidRDefault="008C7EF7" w:rsidP="008C7EF7">
            <w:pPr>
              <w:rPr>
                <w:sz w:val="18"/>
                <w:szCs w:val="20"/>
              </w:rPr>
            </w:pPr>
          </w:p>
        </w:tc>
      </w:tr>
      <w:tr w:rsidR="008C7EF7" w:rsidRPr="0034608A" w14:paraId="17455F22" w14:textId="77777777" w:rsidTr="008C7EF7">
        <w:tc>
          <w:tcPr>
            <w:tcW w:w="4030" w:type="dxa"/>
          </w:tcPr>
          <w:p w14:paraId="7F41A905" w14:textId="77777777" w:rsidR="008C7EF7" w:rsidRPr="0034608A" w:rsidRDefault="008C7EF7" w:rsidP="008C7EF7">
            <w:pPr>
              <w:rPr>
                <w:b/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t>Describe the company’s growth opportunities.</w:t>
            </w:r>
          </w:p>
          <w:p w14:paraId="34BE9A7E" w14:textId="77777777" w:rsidR="008C7EF7" w:rsidRPr="0034608A" w:rsidRDefault="008C7EF7" w:rsidP="008C7EF7">
            <w:pPr>
              <w:rPr>
                <w:b/>
                <w:sz w:val="18"/>
                <w:szCs w:val="20"/>
              </w:rPr>
            </w:pPr>
          </w:p>
        </w:tc>
        <w:tc>
          <w:tcPr>
            <w:tcW w:w="5546" w:type="dxa"/>
          </w:tcPr>
          <w:p w14:paraId="14FE2E9D" w14:textId="77777777" w:rsidR="008C7EF7" w:rsidRPr="0034608A" w:rsidRDefault="008C7EF7" w:rsidP="008C7EF7">
            <w:pPr>
              <w:rPr>
                <w:sz w:val="18"/>
                <w:szCs w:val="20"/>
              </w:rPr>
            </w:pPr>
          </w:p>
          <w:p w14:paraId="764EF202" w14:textId="77777777" w:rsidR="008C7EF7" w:rsidRPr="0034608A" w:rsidRDefault="008C7EF7" w:rsidP="008C7EF7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608A">
              <w:rPr>
                <w:sz w:val="18"/>
                <w:szCs w:val="20"/>
              </w:rPr>
              <w:instrText xml:space="preserve"> FORMTEXT </w:instrText>
            </w:r>
            <w:r w:rsidRPr="0034608A">
              <w:rPr>
                <w:sz w:val="18"/>
                <w:szCs w:val="20"/>
              </w:rPr>
            </w:r>
            <w:r w:rsidRPr="0034608A">
              <w:rPr>
                <w:sz w:val="18"/>
                <w:szCs w:val="20"/>
              </w:rPr>
              <w:fldChar w:fldCharType="separate"/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fldChar w:fldCharType="end"/>
            </w:r>
          </w:p>
          <w:p w14:paraId="5925B95F" w14:textId="77777777" w:rsidR="008C7EF7" w:rsidRPr="0034608A" w:rsidRDefault="008C7EF7" w:rsidP="008C7EF7">
            <w:pPr>
              <w:rPr>
                <w:sz w:val="18"/>
                <w:szCs w:val="20"/>
              </w:rPr>
            </w:pPr>
          </w:p>
        </w:tc>
      </w:tr>
    </w:tbl>
    <w:p w14:paraId="24059B6D" w14:textId="77777777" w:rsidR="00F10B5A" w:rsidRPr="001346A7" w:rsidRDefault="00F10B5A" w:rsidP="00627A49">
      <w:pPr>
        <w:rPr>
          <w:sz w:val="20"/>
          <w:szCs w:val="20"/>
        </w:rPr>
      </w:pPr>
    </w:p>
    <w:p w14:paraId="3DE43309" w14:textId="0B727910" w:rsidR="008C7EF7" w:rsidRDefault="00DD2D32" w:rsidP="008C7EF7">
      <w:pPr>
        <w:rPr>
          <w:b/>
          <w:color w:val="FF0000"/>
          <w:sz w:val="20"/>
          <w:szCs w:val="20"/>
        </w:rPr>
      </w:pPr>
      <w:r w:rsidRPr="00BF73D5">
        <w:rPr>
          <w:b/>
          <w:color w:val="FF0000"/>
          <w:sz w:val="20"/>
          <w:szCs w:val="20"/>
        </w:rPr>
        <w:t>Once you have completed th</w:t>
      </w:r>
      <w:r w:rsidR="00E3689D" w:rsidRPr="00BF73D5">
        <w:rPr>
          <w:b/>
          <w:color w:val="FF0000"/>
          <w:sz w:val="20"/>
          <w:szCs w:val="20"/>
        </w:rPr>
        <w:t>is</w:t>
      </w:r>
      <w:r w:rsidRPr="00BF73D5">
        <w:rPr>
          <w:b/>
          <w:color w:val="FF0000"/>
          <w:sz w:val="20"/>
          <w:szCs w:val="20"/>
        </w:rPr>
        <w:t xml:space="preserve"> form, </w:t>
      </w:r>
      <w:r w:rsidR="00740AB2">
        <w:rPr>
          <w:b/>
          <w:color w:val="FF0000"/>
          <w:sz w:val="20"/>
          <w:szCs w:val="20"/>
        </w:rPr>
        <w:t>c</w:t>
      </w:r>
      <w:r w:rsidR="008C7EF7">
        <w:rPr>
          <w:b/>
          <w:color w:val="FF0000"/>
          <w:sz w:val="20"/>
          <w:szCs w:val="20"/>
        </w:rPr>
        <w:t xml:space="preserve">onsider what your boss asked you to do.  The boss is worried about Company A’s ability to attract the best talent for the position. </w:t>
      </w:r>
      <w:r w:rsidR="00740AB2">
        <w:rPr>
          <w:b/>
          <w:color w:val="FF0000"/>
          <w:sz w:val="20"/>
          <w:szCs w:val="20"/>
        </w:rPr>
        <w:t xml:space="preserve">The boss asked you to compare Company A with the leading competitor Company B.  </w:t>
      </w:r>
      <w:r w:rsidR="008C7EF7">
        <w:rPr>
          <w:b/>
          <w:color w:val="FF0000"/>
          <w:sz w:val="20"/>
          <w:szCs w:val="20"/>
        </w:rPr>
        <w:t xml:space="preserve">You will explain the pros and cons of the position at each company. You will draw a conclusion about which firm is best for prospective employees.  </w:t>
      </w:r>
      <w:r w:rsidR="00740AB2">
        <w:rPr>
          <w:b/>
          <w:color w:val="FF0000"/>
          <w:sz w:val="20"/>
          <w:szCs w:val="20"/>
        </w:rPr>
        <w:t>The memo will be 1.5-pages.</w:t>
      </w:r>
    </w:p>
    <w:p w14:paraId="419B19BD" w14:textId="76374C49" w:rsidR="00740AB2" w:rsidRDefault="00740AB2" w:rsidP="008C7EF7">
      <w:pPr>
        <w:rPr>
          <w:b/>
          <w:color w:val="FF0000"/>
          <w:sz w:val="20"/>
          <w:szCs w:val="20"/>
        </w:rPr>
      </w:pPr>
    </w:p>
    <w:p w14:paraId="42768A8D" w14:textId="5FA7FC4A" w:rsidR="00740AB2" w:rsidRDefault="00740AB2" w:rsidP="008C7EF7">
      <w:pPr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Before you start writing, outline your message. THE OUTLINE IS REQUIRED. </w:t>
      </w:r>
    </w:p>
    <w:p w14:paraId="4A869154" w14:textId="27821351" w:rsidR="00740AB2" w:rsidRDefault="00740AB2" w:rsidP="008C7EF7">
      <w:pPr>
        <w:rPr>
          <w:b/>
          <w:color w:val="FF0000"/>
          <w:sz w:val="20"/>
          <w:szCs w:val="20"/>
        </w:rPr>
      </w:pPr>
    </w:p>
    <w:p w14:paraId="442BCF0F" w14:textId="77777777" w:rsidR="00740AB2" w:rsidRDefault="00740AB2" w:rsidP="008C7EF7">
      <w:pPr>
        <w:rPr>
          <w:b/>
          <w:color w:val="FF0000"/>
          <w:sz w:val="20"/>
          <w:szCs w:val="20"/>
        </w:rPr>
      </w:pPr>
    </w:p>
    <w:p w14:paraId="73F25556" w14:textId="3F15D630" w:rsidR="00740AB2" w:rsidRPr="00740AB2" w:rsidRDefault="00740AB2" w:rsidP="00740AB2">
      <w:pPr>
        <w:rPr>
          <w:b/>
          <w:sz w:val="20"/>
          <w:szCs w:val="20"/>
        </w:rPr>
      </w:pPr>
      <w:r w:rsidRPr="00740AB2">
        <w:rPr>
          <w:b/>
          <w:smallCaps/>
          <w:color w:val="FF0000"/>
          <w:sz w:val="20"/>
          <w:szCs w:val="20"/>
        </w:rPr>
        <w:t xml:space="preserve">Use this outline format. </w:t>
      </w:r>
      <w:r w:rsidRPr="00740AB2">
        <w:rPr>
          <w:b/>
          <w:color w:val="FF0000"/>
          <w:sz w:val="20"/>
          <w:szCs w:val="20"/>
        </w:rPr>
        <w:t xml:space="preserve"> </w:t>
      </w:r>
    </w:p>
    <w:p w14:paraId="27C3555C" w14:textId="20BC1506" w:rsidR="00740AB2" w:rsidRPr="00740AB2" w:rsidRDefault="00740AB2" w:rsidP="00740AB2">
      <w:pPr>
        <w:rPr>
          <w:b/>
          <w:sz w:val="20"/>
          <w:szCs w:val="20"/>
        </w:rPr>
      </w:pPr>
      <w:r w:rsidRPr="00740AB2">
        <w:rPr>
          <w:b/>
          <w:sz w:val="20"/>
          <w:szCs w:val="20"/>
        </w:rPr>
        <w:t xml:space="preserve">Use as few words as possible to express the idea. Note, your message will have ONE main idea SUPPORTED BY three key points. </w:t>
      </w:r>
      <w:r w:rsidRPr="00740AB2">
        <w:rPr>
          <w:b/>
          <w:color w:val="FF0000"/>
          <w:sz w:val="20"/>
          <w:szCs w:val="20"/>
        </w:rPr>
        <w:t xml:space="preserve">Use just enough words to express the idea. </w:t>
      </w:r>
      <w:r w:rsidRPr="00740AB2">
        <w:rPr>
          <w:b/>
          <w:sz w:val="20"/>
          <w:szCs w:val="20"/>
        </w:rPr>
        <w:t>Do not use complete sentences. It must fit on one page. Follow this structure:</w:t>
      </w:r>
    </w:p>
    <w:p w14:paraId="0BAE6B17" w14:textId="77777777" w:rsidR="00740AB2" w:rsidRPr="00740AB2" w:rsidRDefault="00740AB2" w:rsidP="00740AB2">
      <w:pPr>
        <w:rPr>
          <w:b/>
          <w:sz w:val="20"/>
          <w:szCs w:val="20"/>
        </w:rPr>
      </w:pPr>
    </w:p>
    <w:p w14:paraId="3D4EFB77" w14:textId="77777777" w:rsidR="00740AB2" w:rsidRPr="00740AB2" w:rsidRDefault="00740AB2" w:rsidP="00740AB2">
      <w:pPr>
        <w:rPr>
          <w:sz w:val="20"/>
          <w:szCs w:val="20"/>
        </w:rPr>
      </w:pPr>
    </w:p>
    <w:p w14:paraId="1A11E138" w14:textId="77777777" w:rsidR="00740AB2" w:rsidRPr="00740AB2" w:rsidRDefault="00740AB2" w:rsidP="00740AB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740AB2">
        <w:rPr>
          <w:sz w:val="20"/>
          <w:szCs w:val="20"/>
        </w:rPr>
        <w:t xml:space="preserve">Opening Statement— Get the audience’s attention, tell the audience the reason you are writing, make the audience want to keep reading, and preview what you will cover in the body. </w:t>
      </w:r>
    </w:p>
    <w:p w14:paraId="3AF9E4C8" w14:textId="77777777" w:rsidR="00740AB2" w:rsidRPr="00740AB2" w:rsidRDefault="00740AB2" w:rsidP="00740AB2">
      <w:pPr>
        <w:pStyle w:val="ListParagraph"/>
        <w:rPr>
          <w:sz w:val="20"/>
          <w:szCs w:val="20"/>
        </w:rPr>
      </w:pPr>
    </w:p>
    <w:p w14:paraId="1FCA926B" w14:textId="77777777" w:rsidR="00740AB2" w:rsidRPr="00740AB2" w:rsidRDefault="00740AB2" w:rsidP="00740AB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740AB2">
        <w:rPr>
          <w:sz w:val="20"/>
          <w:szCs w:val="20"/>
        </w:rPr>
        <w:t xml:space="preserve">Body </w:t>
      </w:r>
    </w:p>
    <w:p w14:paraId="395FCA78" w14:textId="77777777" w:rsidR="00740AB2" w:rsidRPr="00740AB2" w:rsidRDefault="00740AB2" w:rsidP="00740AB2">
      <w:pPr>
        <w:pStyle w:val="ListParagraph"/>
        <w:numPr>
          <w:ilvl w:val="1"/>
          <w:numId w:val="5"/>
        </w:numPr>
        <w:rPr>
          <w:sz w:val="20"/>
          <w:szCs w:val="20"/>
        </w:rPr>
      </w:pPr>
      <w:r w:rsidRPr="00740AB2">
        <w:rPr>
          <w:sz w:val="20"/>
          <w:szCs w:val="20"/>
        </w:rPr>
        <w:t>Supporting Point</w:t>
      </w:r>
      <w:r w:rsidRPr="00740AB2">
        <w:rPr>
          <w:sz w:val="20"/>
          <w:szCs w:val="20"/>
        </w:rPr>
        <w:tab/>
        <w:t>(the topic sentence)</w:t>
      </w:r>
    </w:p>
    <w:p w14:paraId="2AE72EE4" w14:textId="77777777" w:rsidR="00740AB2" w:rsidRPr="00740AB2" w:rsidRDefault="00740AB2" w:rsidP="00740AB2">
      <w:pPr>
        <w:pStyle w:val="ListParagraph"/>
        <w:numPr>
          <w:ilvl w:val="3"/>
          <w:numId w:val="5"/>
        </w:numPr>
        <w:rPr>
          <w:sz w:val="20"/>
          <w:szCs w:val="20"/>
        </w:rPr>
      </w:pPr>
      <w:r w:rsidRPr="00740AB2">
        <w:rPr>
          <w:sz w:val="20"/>
          <w:szCs w:val="20"/>
        </w:rPr>
        <w:t>detail</w:t>
      </w:r>
    </w:p>
    <w:p w14:paraId="01FEBDBE" w14:textId="77777777" w:rsidR="00740AB2" w:rsidRPr="00740AB2" w:rsidRDefault="00740AB2" w:rsidP="00740AB2">
      <w:pPr>
        <w:pStyle w:val="ListParagraph"/>
        <w:numPr>
          <w:ilvl w:val="3"/>
          <w:numId w:val="5"/>
        </w:numPr>
        <w:rPr>
          <w:sz w:val="20"/>
          <w:szCs w:val="20"/>
        </w:rPr>
      </w:pPr>
      <w:r w:rsidRPr="00740AB2">
        <w:rPr>
          <w:sz w:val="20"/>
          <w:szCs w:val="20"/>
        </w:rPr>
        <w:t>detail</w:t>
      </w:r>
    </w:p>
    <w:p w14:paraId="24C1DE7E" w14:textId="77777777" w:rsidR="00740AB2" w:rsidRPr="00740AB2" w:rsidRDefault="00740AB2" w:rsidP="00740AB2">
      <w:pPr>
        <w:pStyle w:val="ListParagraph"/>
        <w:numPr>
          <w:ilvl w:val="1"/>
          <w:numId w:val="5"/>
        </w:numPr>
        <w:rPr>
          <w:sz w:val="20"/>
          <w:szCs w:val="20"/>
        </w:rPr>
      </w:pPr>
      <w:r w:rsidRPr="00740AB2">
        <w:rPr>
          <w:sz w:val="20"/>
          <w:szCs w:val="20"/>
        </w:rPr>
        <w:t>Supporting Point</w:t>
      </w:r>
      <w:r w:rsidRPr="00740AB2">
        <w:rPr>
          <w:sz w:val="20"/>
          <w:szCs w:val="20"/>
        </w:rPr>
        <w:tab/>
        <w:t>(the topic sentence)</w:t>
      </w:r>
    </w:p>
    <w:p w14:paraId="3C8151A8" w14:textId="77777777" w:rsidR="00740AB2" w:rsidRPr="00740AB2" w:rsidRDefault="00740AB2" w:rsidP="00740AB2">
      <w:pPr>
        <w:pStyle w:val="ListParagraph"/>
        <w:numPr>
          <w:ilvl w:val="3"/>
          <w:numId w:val="5"/>
        </w:numPr>
        <w:rPr>
          <w:sz w:val="20"/>
          <w:szCs w:val="20"/>
        </w:rPr>
      </w:pPr>
      <w:r w:rsidRPr="00740AB2">
        <w:rPr>
          <w:sz w:val="20"/>
          <w:szCs w:val="20"/>
        </w:rPr>
        <w:t>details</w:t>
      </w:r>
    </w:p>
    <w:p w14:paraId="48266842" w14:textId="77777777" w:rsidR="00740AB2" w:rsidRPr="00740AB2" w:rsidRDefault="00740AB2" w:rsidP="00740AB2">
      <w:pPr>
        <w:pStyle w:val="ListParagraph"/>
        <w:numPr>
          <w:ilvl w:val="3"/>
          <w:numId w:val="5"/>
        </w:numPr>
        <w:rPr>
          <w:sz w:val="20"/>
          <w:szCs w:val="20"/>
        </w:rPr>
      </w:pPr>
      <w:r w:rsidRPr="00740AB2">
        <w:rPr>
          <w:sz w:val="20"/>
          <w:szCs w:val="20"/>
        </w:rPr>
        <w:t>details</w:t>
      </w:r>
    </w:p>
    <w:p w14:paraId="047A77BC" w14:textId="77777777" w:rsidR="00740AB2" w:rsidRPr="00740AB2" w:rsidRDefault="00740AB2" w:rsidP="00740AB2">
      <w:pPr>
        <w:pStyle w:val="ListParagraph"/>
        <w:numPr>
          <w:ilvl w:val="1"/>
          <w:numId w:val="5"/>
        </w:numPr>
        <w:rPr>
          <w:sz w:val="20"/>
          <w:szCs w:val="20"/>
        </w:rPr>
      </w:pPr>
      <w:r w:rsidRPr="00740AB2">
        <w:rPr>
          <w:sz w:val="20"/>
          <w:szCs w:val="20"/>
        </w:rPr>
        <w:t>Supporting Point</w:t>
      </w:r>
      <w:r w:rsidRPr="00740AB2">
        <w:rPr>
          <w:sz w:val="20"/>
          <w:szCs w:val="20"/>
        </w:rPr>
        <w:tab/>
        <w:t>(the topic sentence)</w:t>
      </w:r>
    </w:p>
    <w:p w14:paraId="69500CE9" w14:textId="77777777" w:rsidR="00740AB2" w:rsidRPr="00740AB2" w:rsidRDefault="00740AB2" w:rsidP="00740AB2">
      <w:pPr>
        <w:pStyle w:val="ListParagraph"/>
        <w:numPr>
          <w:ilvl w:val="3"/>
          <w:numId w:val="5"/>
        </w:numPr>
        <w:rPr>
          <w:sz w:val="20"/>
          <w:szCs w:val="20"/>
        </w:rPr>
      </w:pPr>
      <w:r w:rsidRPr="00740AB2">
        <w:rPr>
          <w:sz w:val="20"/>
          <w:szCs w:val="20"/>
        </w:rPr>
        <w:t>details</w:t>
      </w:r>
    </w:p>
    <w:p w14:paraId="3F0C2787" w14:textId="77777777" w:rsidR="00740AB2" w:rsidRPr="00740AB2" w:rsidRDefault="00740AB2" w:rsidP="00740AB2">
      <w:pPr>
        <w:pStyle w:val="ListParagraph"/>
        <w:numPr>
          <w:ilvl w:val="3"/>
          <w:numId w:val="5"/>
        </w:numPr>
        <w:rPr>
          <w:sz w:val="20"/>
          <w:szCs w:val="20"/>
        </w:rPr>
      </w:pPr>
      <w:r w:rsidRPr="00740AB2">
        <w:rPr>
          <w:sz w:val="20"/>
          <w:szCs w:val="20"/>
        </w:rPr>
        <w:t>details</w:t>
      </w:r>
    </w:p>
    <w:p w14:paraId="50553A90" w14:textId="77777777" w:rsidR="00740AB2" w:rsidRPr="00740AB2" w:rsidRDefault="00740AB2" w:rsidP="00740AB2">
      <w:pPr>
        <w:pStyle w:val="ListParagraph"/>
        <w:ind w:left="1440"/>
        <w:rPr>
          <w:sz w:val="20"/>
          <w:szCs w:val="20"/>
        </w:rPr>
      </w:pPr>
    </w:p>
    <w:p w14:paraId="70B47BF4" w14:textId="5C0C12F7" w:rsidR="00740AB2" w:rsidRPr="00740AB2" w:rsidRDefault="00740AB2" w:rsidP="00740AB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740AB2">
        <w:rPr>
          <w:sz w:val="20"/>
          <w:szCs w:val="20"/>
        </w:rPr>
        <w:t>Concluding Statement— Reinforce your message (key idea) and overarching benefit</w:t>
      </w:r>
      <w:r>
        <w:rPr>
          <w:sz w:val="20"/>
          <w:szCs w:val="20"/>
        </w:rPr>
        <w:t>. C</w:t>
      </w:r>
      <w:r w:rsidRPr="00740AB2">
        <w:rPr>
          <w:sz w:val="20"/>
          <w:szCs w:val="20"/>
        </w:rPr>
        <w:t>all to action</w:t>
      </w:r>
      <w:r>
        <w:rPr>
          <w:sz w:val="20"/>
          <w:szCs w:val="20"/>
        </w:rPr>
        <w:t xml:space="preserve"> – state what you </w:t>
      </w:r>
      <w:r w:rsidRPr="00740AB2">
        <w:rPr>
          <w:sz w:val="20"/>
          <w:szCs w:val="20"/>
        </w:rPr>
        <w:t>want the audience to do</w:t>
      </w:r>
      <w:r>
        <w:rPr>
          <w:sz w:val="20"/>
          <w:szCs w:val="20"/>
        </w:rPr>
        <w:t>.</w:t>
      </w:r>
    </w:p>
    <w:p w14:paraId="57043115" w14:textId="77777777" w:rsidR="00740AB2" w:rsidRPr="00740AB2" w:rsidRDefault="00740AB2" w:rsidP="00740AB2">
      <w:pPr>
        <w:rPr>
          <w:b/>
          <w:sz w:val="20"/>
          <w:szCs w:val="20"/>
        </w:rPr>
      </w:pPr>
    </w:p>
    <w:p w14:paraId="56DBCCC4" w14:textId="77777777" w:rsidR="00740AB2" w:rsidRPr="00740AB2" w:rsidRDefault="00740AB2" w:rsidP="00740AB2">
      <w:pPr>
        <w:rPr>
          <w:b/>
          <w:sz w:val="20"/>
          <w:szCs w:val="20"/>
        </w:rPr>
      </w:pPr>
    </w:p>
    <w:p w14:paraId="494B68BF" w14:textId="77777777" w:rsidR="00740AB2" w:rsidRPr="00740AB2" w:rsidRDefault="00740AB2" w:rsidP="00740AB2">
      <w:pPr>
        <w:rPr>
          <w:b/>
          <w:sz w:val="20"/>
          <w:szCs w:val="20"/>
        </w:rPr>
      </w:pPr>
    </w:p>
    <w:p w14:paraId="1D0C3A62" w14:textId="43C6C5AE" w:rsidR="008C7EF7" w:rsidRPr="00740AB2" w:rsidRDefault="008C7EF7" w:rsidP="00340660">
      <w:pPr>
        <w:rPr>
          <w:b/>
          <w:color w:val="FF0000"/>
          <w:sz w:val="20"/>
          <w:szCs w:val="20"/>
        </w:rPr>
      </w:pPr>
    </w:p>
    <w:p w14:paraId="3B9A80AC" w14:textId="314725DF" w:rsidR="00740AB2" w:rsidRPr="00740AB2" w:rsidRDefault="00740AB2">
      <w:pPr>
        <w:rPr>
          <w:b/>
          <w:color w:val="FF0000"/>
          <w:sz w:val="20"/>
          <w:szCs w:val="20"/>
        </w:rPr>
      </w:pPr>
      <w:r w:rsidRPr="00740AB2">
        <w:rPr>
          <w:b/>
          <w:color w:val="FF0000"/>
          <w:sz w:val="20"/>
          <w:szCs w:val="20"/>
        </w:rPr>
        <w:br w:type="page"/>
      </w:r>
    </w:p>
    <w:p w14:paraId="11849842" w14:textId="28223919" w:rsidR="00740AB2" w:rsidRPr="00740AB2" w:rsidRDefault="00740AB2" w:rsidP="00340660">
      <w:pPr>
        <w:rPr>
          <w:b/>
          <w:color w:val="FF0000"/>
          <w:sz w:val="20"/>
          <w:szCs w:val="20"/>
        </w:rPr>
      </w:pPr>
      <w:r w:rsidRPr="00740AB2">
        <w:rPr>
          <w:b/>
          <w:color w:val="FF0000"/>
          <w:sz w:val="20"/>
          <w:szCs w:val="20"/>
        </w:rPr>
        <w:lastRenderedPageBreak/>
        <w:t xml:space="preserve">Now that you have finished the analysis and the memo outline, write the </w:t>
      </w:r>
      <w:proofErr w:type="gramStart"/>
      <w:r w:rsidRPr="00740AB2">
        <w:rPr>
          <w:b/>
          <w:color w:val="FF0000"/>
          <w:sz w:val="20"/>
          <w:szCs w:val="20"/>
        </w:rPr>
        <w:t>1.5 page</w:t>
      </w:r>
      <w:proofErr w:type="gramEnd"/>
      <w:r w:rsidRPr="00740AB2">
        <w:rPr>
          <w:b/>
          <w:color w:val="FF0000"/>
          <w:sz w:val="20"/>
          <w:szCs w:val="20"/>
        </w:rPr>
        <w:t xml:space="preserve"> memo using appropriate business memo format.  </w:t>
      </w:r>
    </w:p>
    <w:p w14:paraId="646BBA1C" w14:textId="77777777" w:rsidR="0028373C" w:rsidRPr="00740AB2" w:rsidRDefault="0028373C" w:rsidP="00340660">
      <w:pPr>
        <w:rPr>
          <w:b/>
          <w:color w:val="FF0000"/>
          <w:sz w:val="20"/>
          <w:szCs w:val="20"/>
        </w:rPr>
      </w:pPr>
    </w:p>
    <w:p w14:paraId="3DCA931D" w14:textId="74F34367" w:rsidR="0028373C" w:rsidRPr="00740AB2" w:rsidRDefault="0028373C" w:rsidP="0028373C">
      <w:pPr>
        <w:pStyle w:val="ListParagraph"/>
        <w:numPr>
          <w:ilvl w:val="0"/>
          <w:numId w:val="9"/>
        </w:numPr>
        <w:rPr>
          <w:b/>
          <w:color w:val="FF0000"/>
          <w:sz w:val="20"/>
          <w:szCs w:val="20"/>
        </w:rPr>
      </w:pPr>
      <w:r w:rsidRPr="00740AB2">
        <w:rPr>
          <w:b/>
          <w:color w:val="FF0000"/>
          <w:sz w:val="20"/>
          <w:szCs w:val="20"/>
        </w:rPr>
        <w:t xml:space="preserve">All margins are </w:t>
      </w:r>
      <w:proofErr w:type="gramStart"/>
      <w:r w:rsidRPr="00740AB2">
        <w:rPr>
          <w:b/>
          <w:color w:val="FF0000"/>
          <w:sz w:val="20"/>
          <w:szCs w:val="20"/>
        </w:rPr>
        <w:t>one-inch</w:t>
      </w:r>
      <w:proofErr w:type="gramEnd"/>
      <w:r w:rsidRPr="00740AB2">
        <w:rPr>
          <w:b/>
          <w:color w:val="FF0000"/>
          <w:sz w:val="20"/>
          <w:szCs w:val="20"/>
        </w:rPr>
        <w:t>.</w:t>
      </w:r>
    </w:p>
    <w:p w14:paraId="336DB816" w14:textId="61002282" w:rsidR="0028373C" w:rsidRPr="00740AB2" w:rsidRDefault="0028373C" w:rsidP="0028373C">
      <w:pPr>
        <w:pStyle w:val="ListParagraph"/>
        <w:numPr>
          <w:ilvl w:val="0"/>
          <w:numId w:val="9"/>
        </w:numPr>
        <w:rPr>
          <w:b/>
          <w:color w:val="FF0000"/>
          <w:sz w:val="20"/>
          <w:szCs w:val="20"/>
        </w:rPr>
      </w:pPr>
      <w:r w:rsidRPr="00740AB2">
        <w:rPr>
          <w:b/>
          <w:color w:val="FF0000"/>
          <w:sz w:val="20"/>
          <w:szCs w:val="20"/>
        </w:rPr>
        <w:t>The font is Times New Roman or Garamond, point size 10</w:t>
      </w:r>
    </w:p>
    <w:p w14:paraId="5D38BCA0" w14:textId="0A2A2F62" w:rsidR="0028373C" w:rsidRPr="00740AB2" w:rsidRDefault="0028373C" w:rsidP="0028373C">
      <w:pPr>
        <w:pStyle w:val="ListParagraph"/>
        <w:numPr>
          <w:ilvl w:val="0"/>
          <w:numId w:val="9"/>
        </w:numPr>
        <w:rPr>
          <w:b/>
          <w:color w:val="FF0000"/>
          <w:sz w:val="20"/>
          <w:szCs w:val="20"/>
        </w:rPr>
      </w:pPr>
      <w:r w:rsidRPr="00740AB2">
        <w:rPr>
          <w:b/>
          <w:color w:val="FF0000"/>
          <w:sz w:val="20"/>
          <w:szCs w:val="20"/>
        </w:rPr>
        <w:t>The To/From/Date/Subject lines must be formatted in two columns, exactly as shown.</w:t>
      </w:r>
    </w:p>
    <w:p w14:paraId="0F686718" w14:textId="32C0ED66" w:rsidR="0028373C" w:rsidRPr="00740AB2" w:rsidRDefault="0028373C" w:rsidP="0028373C">
      <w:pPr>
        <w:pStyle w:val="ListParagraph"/>
        <w:numPr>
          <w:ilvl w:val="0"/>
          <w:numId w:val="9"/>
        </w:numPr>
        <w:rPr>
          <w:b/>
          <w:color w:val="FF0000"/>
          <w:sz w:val="20"/>
          <w:szCs w:val="20"/>
        </w:rPr>
      </w:pPr>
      <w:r w:rsidRPr="00740AB2">
        <w:rPr>
          <w:b/>
          <w:color w:val="FF0000"/>
          <w:sz w:val="20"/>
          <w:szCs w:val="20"/>
        </w:rPr>
        <w:t xml:space="preserve">The text is block left (no paragraph indentation), ragged right (no justified margins). </w:t>
      </w:r>
    </w:p>
    <w:p w14:paraId="2B6E8E5E" w14:textId="77777777" w:rsidR="0028373C" w:rsidRPr="00740AB2" w:rsidRDefault="0028373C" w:rsidP="0028373C">
      <w:pPr>
        <w:pStyle w:val="ListParagraph"/>
        <w:numPr>
          <w:ilvl w:val="0"/>
          <w:numId w:val="9"/>
        </w:numPr>
        <w:rPr>
          <w:b/>
          <w:color w:val="FF0000"/>
          <w:sz w:val="20"/>
          <w:szCs w:val="20"/>
        </w:rPr>
      </w:pPr>
      <w:r w:rsidRPr="00740AB2">
        <w:rPr>
          <w:b/>
          <w:color w:val="FF0000"/>
          <w:sz w:val="20"/>
          <w:szCs w:val="20"/>
        </w:rPr>
        <w:t>All lines are single spaced.</w:t>
      </w:r>
    </w:p>
    <w:p w14:paraId="2BA5EC79" w14:textId="20D20510" w:rsidR="0028373C" w:rsidRDefault="0028373C" w:rsidP="00EF3810">
      <w:pPr>
        <w:pStyle w:val="ListParagraph"/>
        <w:numPr>
          <w:ilvl w:val="0"/>
          <w:numId w:val="9"/>
        </w:numPr>
        <w:rPr>
          <w:b/>
          <w:color w:val="FF0000"/>
          <w:sz w:val="20"/>
          <w:szCs w:val="20"/>
        </w:rPr>
      </w:pPr>
      <w:r w:rsidRPr="00740AB2">
        <w:rPr>
          <w:b/>
          <w:color w:val="FF0000"/>
          <w:sz w:val="20"/>
          <w:szCs w:val="20"/>
        </w:rPr>
        <w:t xml:space="preserve">An extra line space is used between paragraphs. </w:t>
      </w:r>
    </w:p>
    <w:p w14:paraId="3418F8E6" w14:textId="6B1D6CA9" w:rsidR="00740AB2" w:rsidRPr="00740AB2" w:rsidRDefault="00740AB2" w:rsidP="00EF3810">
      <w:pPr>
        <w:pStyle w:val="ListParagraph"/>
        <w:numPr>
          <w:ilvl w:val="0"/>
          <w:numId w:val="9"/>
        </w:numPr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For the second page, in the header section, flush right, </w:t>
      </w:r>
      <w:r w:rsidR="00977E81">
        <w:rPr>
          <w:b/>
          <w:color w:val="FF0000"/>
          <w:sz w:val="20"/>
          <w:szCs w:val="20"/>
        </w:rPr>
        <w:t>repeat the subject heading, followed by p. 2</w:t>
      </w:r>
    </w:p>
    <w:p w14:paraId="3891A6F4" w14:textId="189B4B29" w:rsidR="0028373C" w:rsidRPr="00740AB2" w:rsidRDefault="0028373C" w:rsidP="00340660">
      <w:pPr>
        <w:rPr>
          <w:b/>
          <w:smallCaps/>
          <w:sz w:val="20"/>
          <w:szCs w:val="20"/>
        </w:rPr>
      </w:pPr>
    </w:p>
    <w:p w14:paraId="189F156D" w14:textId="43D4DE22" w:rsidR="00401B01" w:rsidRPr="00740AB2" w:rsidRDefault="00401B01" w:rsidP="00340660">
      <w:pPr>
        <w:rPr>
          <w:b/>
          <w:color w:val="FF0000"/>
          <w:sz w:val="20"/>
          <w:szCs w:val="20"/>
        </w:rPr>
      </w:pPr>
      <w:r w:rsidRPr="00740AB2">
        <w:rPr>
          <w:b/>
          <w:color w:val="FF0000"/>
          <w:sz w:val="20"/>
          <w:szCs w:val="20"/>
        </w:rPr>
        <w:t>You must use Grammarly to check your work.  You may access your FREE Grammarly account here.</w:t>
      </w:r>
    </w:p>
    <w:p w14:paraId="585A9232" w14:textId="148E58B1" w:rsidR="00401B01" w:rsidRPr="00740AB2" w:rsidRDefault="001A3149" w:rsidP="00340660">
      <w:pPr>
        <w:rPr>
          <w:b/>
          <w:sz w:val="20"/>
          <w:szCs w:val="20"/>
        </w:rPr>
      </w:pPr>
      <w:hyperlink r:id="rId8" w:history="1">
        <w:r w:rsidR="00401B01" w:rsidRPr="00740AB2">
          <w:rPr>
            <w:rStyle w:val="Hyperlink"/>
            <w:b/>
            <w:sz w:val="20"/>
            <w:szCs w:val="20"/>
          </w:rPr>
          <w:t>https://technology.gsu.edu/technology-services/it-services/training-and-learning-resources/grammarly/</w:t>
        </w:r>
      </w:hyperlink>
    </w:p>
    <w:p w14:paraId="59E2F82E" w14:textId="77777777" w:rsidR="00401B01" w:rsidRPr="00740AB2" w:rsidRDefault="00401B01" w:rsidP="00340660">
      <w:pPr>
        <w:rPr>
          <w:b/>
          <w:smallCaps/>
          <w:sz w:val="20"/>
          <w:szCs w:val="20"/>
        </w:rPr>
      </w:pPr>
    </w:p>
    <w:p w14:paraId="4F69D61E" w14:textId="7B2327F7" w:rsidR="00977E81" w:rsidRDefault="00977E81" w:rsidP="00977E81">
      <w:pPr>
        <w:pStyle w:val="aSUBHEADS-smallcaps"/>
        <w:rPr>
          <w:rFonts w:ascii="Arial" w:hAnsi="Arial"/>
          <w:b w:val="0"/>
          <w:bCs/>
          <w:i/>
          <w:iCs/>
          <w:smallCaps w:val="0"/>
          <w:sz w:val="20"/>
          <w:szCs w:val="20"/>
          <w:u w:val="none"/>
        </w:rPr>
      </w:pPr>
      <w:r>
        <w:rPr>
          <w:rFonts w:ascii="Arial" w:hAnsi="Arial"/>
          <w:b w:val="0"/>
          <w:bCs/>
          <w:i/>
          <w:iCs/>
          <w:smallCaps w:val="0"/>
          <w:sz w:val="20"/>
          <w:szCs w:val="20"/>
          <w:u w:val="none"/>
        </w:rPr>
        <w:t xml:space="preserve">When you turn in your assignment, use the Comments box to report the Grammarly score for the memo.  You will upload a screen shot of the Grammarly score. </w:t>
      </w:r>
    </w:p>
    <w:p w14:paraId="2A6C8453" w14:textId="77777777" w:rsidR="00340660" w:rsidRPr="00740AB2" w:rsidRDefault="00340660" w:rsidP="00340660">
      <w:pPr>
        <w:rPr>
          <w:b/>
          <w:smallCaps/>
          <w:sz w:val="20"/>
          <w:szCs w:val="20"/>
        </w:rPr>
      </w:pPr>
    </w:p>
    <w:p w14:paraId="1A7606C1" w14:textId="77777777" w:rsidR="00340660" w:rsidRPr="00740AB2" w:rsidRDefault="00340660" w:rsidP="00340660">
      <w:pPr>
        <w:rPr>
          <w:b/>
          <w:smallCaps/>
          <w:sz w:val="20"/>
          <w:szCs w:val="20"/>
        </w:rPr>
      </w:pPr>
    </w:p>
    <w:p w14:paraId="0A7085F8" w14:textId="77777777" w:rsidR="00340660" w:rsidRPr="00740AB2" w:rsidRDefault="00340660" w:rsidP="00340660">
      <w:pPr>
        <w:rPr>
          <w:b/>
          <w:smallCaps/>
          <w:sz w:val="20"/>
          <w:szCs w:val="20"/>
        </w:rPr>
      </w:pPr>
    </w:p>
    <w:p w14:paraId="44394A94" w14:textId="64EEFBBC" w:rsidR="00401B01" w:rsidRPr="00740AB2" w:rsidRDefault="00401B01">
      <w:pPr>
        <w:rPr>
          <w:b/>
          <w:smallCaps/>
          <w:sz w:val="20"/>
          <w:szCs w:val="20"/>
        </w:rPr>
      </w:pPr>
      <w:r w:rsidRPr="00740AB2">
        <w:rPr>
          <w:b/>
          <w:smallCaps/>
          <w:sz w:val="20"/>
          <w:szCs w:val="20"/>
        </w:rPr>
        <w:br w:type="page"/>
      </w:r>
    </w:p>
    <w:p w14:paraId="341EBFCA" w14:textId="2A78DA72" w:rsidR="009368A1" w:rsidRPr="00740AB2" w:rsidRDefault="0028373C" w:rsidP="00401B01">
      <w:pPr>
        <w:tabs>
          <w:tab w:val="left" w:pos="1008"/>
        </w:tabs>
        <w:rPr>
          <w:b/>
          <w:smallCaps/>
          <w:sz w:val="22"/>
          <w:szCs w:val="22"/>
        </w:rPr>
      </w:pPr>
      <w:r w:rsidRPr="00740AB2">
        <w:rPr>
          <w:sz w:val="22"/>
          <w:szCs w:val="22"/>
        </w:rPr>
        <w:lastRenderedPageBreak/>
        <w:t>To:</w:t>
      </w:r>
      <w:r w:rsidRPr="00740AB2">
        <w:rPr>
          <w:sz w:val="22"/>
          <w:szCs w:val="22"/>
        </w:rPr>
        <w:tab/>
      </w:r>
      <w:r w:rsidR="008C7EF7" w:rsidRPr="00740AB2">
        <w:rPr>
          <w:i/>
          <w:iCs/>
          <w:sz w:val="22"/>
          <w:szCs w:val="22"/>
        </w:rPr>
        <w:t>Company A boss’s name</w:t>
      </w:r>
    </w:p>
    <w:p w14:paraId="6EFC5A2E" w14:textId="1E43CA3D" w:rsidR="0028373C" w:rsidRPr="00740AB2" w:rsidRDefault="0028373C" w:rsidP="00401B01">
      <w:pPr>
        <w:tabs>
          <w:tab w:val="left" w:pos="1008"/>
        </w:tabs>
        <w:rPr>
          <w:sz w:val="22"/>
          <w:szCs w:val="22"/>
        </w:rPr>
      </w:pPr>
      <w:r w:rsidRPr="00740AB2">
        <w:rPr>
          <w:sz w:val="22"/>
          <w:szCs w:val="22"/>
        </w:rPr>
        <w:t xml:space="preserve">From: </w:t>
      </w:r>
      <w:r w:rsidRPr="00740AB2">
        <w:rPr>
          <w:sz w:val="22"/>
          <w:szCs w:val="22"/>
        </w:rPr>
        <w:tab/>
      </w:r>
      <w:r w:rsidRPr="00740AB2">
        <w:rPr>
          <w:i/>
          <w:iCs/>
          <w:sz w:val="22"/>
          <w:szCs w:val="22"/>
        </w:rPr>
        <w:t>Your name</w:t>
      </w:r>
    </w:p>
    <w:p w14:paraId="5D1F8466" w14:textId="3DC14062" w:rsidR="0028373C" w:rsidRPr="00740AB2" w:rsidRDefault="0028373C" w:rsidP="00401B01">
      <w:pPr>
        <w:tabs>
          <w:tab w:val="left" w:pos="1008"/>
        </w:tabs>
        <w:rPr>
          <w:sz w:val="22"/>
          <w:szCs w:val="22"/>
        </w:rPr>
      </w:pPr>
      <w:r w:rsidRPr="00740AB2">
        <w:rPr>
          <w:sz w:val="22"/>
          <w:szCs w:val="22"/>
        </w:rPr>
        <w:t>Date:</w:t>
      </w:r>
      <w:r w:rsidRPr="00740AB2">
        <w:rPr>
          <w:sz w:val="22"/>
          <w:szCs w:val="22"/>
        </w:rPr>
        <w:tab/>
      </w:r>
      <w:r w:rsidR="00401B01" w:rsidRPr="00740AB2">
        <w:rPr>
          <w:i/>
          <w:iCs/>
          <w:sz w:val="22"/>
          <w:szCs w:val="22"/>
        </w:rPr>
        <w:t>T</w:t>
      </w:r>
      <w:r w:rsidRPr="00740AB2">
        <w:rPr>
          <w:i/>
          <w:iCs/>
          <w:sz w:val="22"/>
          <w:szCs w:val="22"/>
        </w:rPr>
        <w:t>he date</w:t>
      </w:r>
    </w:p>
    <w:p w14:paraId="61C6249A" w14:textId="33EE1A48" w:rsidR="0028373C" w:rsidRPr="00740AB2" w:rsidRDefault="0028373C" w:rsidP="00401B01">
      <w:pPr>
        <w:tabs>
          <w:tab w:val="left" w:pos="1008"/>
        </w:tabs>
        <w:rPr>
          <w:sz w:val="22"/>
          <w:szCs w:val="22"/>
        </w:rPr>
      </w:pPr>
      <w:r w:rsidRPr="00740AB2">
        <w:rPr>
          <w:sz w:val="22"/>
          <w:szCs w:val="22"/>
        </w:rPr>
        <w:t xml:space="preserve">Subject: </w:t>
      </w:r>
      <w:r w:rsidR="00401B01" w:rsidRPr="00740AB2">
        <w:rPr>
          <w:sz w:val="22"/>
          <w:szCs w:val="22"/>
        </w:rPr>
        <w:tab/>
      </w:r>
      <w:r w:rsidR="00401B01" w:rsidRPr="00740AB2">
        <w:rPr>
          <w:i/>
          <w:iCs/>
          <w:sz w:val="22"/>
          <w:szCs w:val="22"/>
        </w:rPr>
        <w:t>I</w:t>
      </w:r>
      <w:r w:rsidRPr="00740AB2">
        <w:rPr>
          <w:i/>
          <w:iCs/>
          <w:sz w:val="22"/>
          <w:szCs w:val="22"/>
        </w:rPr>
        <w:t xml:space="preserve">n 3 – 6 </w:t>
      </w:r>
      <w:r w:rsidR="00401B01" w:rsidRPr="00740AB2">
        <w:rPr>
          <w:i/>
          <w:iCs/>
          <w:sz w:val="22"/>
          <w:szCs w:val="22"/>
        </w:rPr>
        <w:t xml:space="preserve">interesting </w:t>
      </w:r>
      <w:r w:rsidRPr="00740AB2">
        <w:rPr>
          <w:i/>
          <w:iCs/>
          <w:sz w:val="22"/>
          <w:szCs w:val="22"/>
        </w:rPr>
        <w:t>words, explain purpose of this memo</w:t>
      </w:r>
    </w:p>
    <w:p w14:paraId="79E82BBF" w14:textId="5AE33CB7" w:rsidR="0028373C" w:rsidRPr="00740AB2" w:rsidRDefault="0028373C" w:rsidP="0028373C">
      <w:pPr>
        <w:rPr>
          <w:sz w:val="22"/>
          <w:szCs w:val="22"/>
        </w:rPr>
      </w:pPr>
    </w:p>
    <w:p w14:paraId="5A9D1BE9" w14:textId="622AEE17" w:rsidR="0028373C" w:rsidRPr="00740AB2" w:rsidRDefault="0028373C" w:rsidP="0028373C">
      <w:pPr>
        <w:rPr>
          <w:sz w:val="22"/>
          <w:szCs w:val="22"/>
        </w:rPr>
      </w:pPr>
      <w:r w:rsidRPr="00740AB2">
        <w:rPr>
          <w:sz w:val="22"/>
          <w:szCs w:val="22"/>
        </w:rPr>
        <w:t xml:space="preserve">First paragraph – </w:t>
      </w:r>
      <w:r w:rsidR="00740AB2" w:rsidRPr="00740AB2">
        <w:rPr>
          <w:sz w:val="22"/>
          <w:szCs w:val="22"/>
        </w:rPr>
        <w:t xml:space="preserve">Get the audience’s attention, tell the audience the reason you are writing, make the audience want to keep reading, and preview what you will cover in the body. </w:t>
      </w:r>
      <w:r w:rsidR="00401B01" w:rsidRPr="00740AB2">
        <w:rPr>
          <w:sz w:val="22"/>
          <w:szCs w:val="22"/>
        </w:rPr>
        <w:t xml:space="preserve"> (This is NOT a letter. Do not begin with “Dear Name….”)</w:t>
      </w:r>
    </w:p>
    <w:p w14:paraId="351E692F" w14:textId="6AB60591" w:rsidR="0028373C" w:rsidRPr="00740AB2" w:rsidRDefault="0028373C" w:rsidP="0028373C">
      <w:pPr>
        <w:rPr>
          <w:sz w:val="22"/>
          <w:szCs w:val="22"/>
        </w:rPr>
      </w:pPr>
    </w:p>
    <w:p w14:paraId="64006F2E" w14:textId="1421E03B" w:rsidR="0028373C" w:rsidRPr="00740AB2" w:rsidRDefault="0028373C" w:rsidP="0028373C">
      <w:pPr>
        <w:rPr>
          <w:sz w:val="22"/>
          <w:szCs w:val="22"/>
        </w:rPr>
      </w:pPr>
      <w:r w:rsidRPr="00740AB2">
        <w:rPr>
          <w:sz w:val="22"/>
          <w:szCs w:val="22"/>
        </w:rPr>
        <w:t>Second</w:t>
      </w:r>
      <w:r w:rsidR="00740AB2" w:rsidRPr="00740AB2">
        <w:rPr>
          <w:sz w:val="22"/>
          <w:szCs w:val="22"/>
        </w:rPr>
        <w:t>, third, and fourth</w:t>
      </w:r>
      <w:r w:rsidRPr="00740AB2">
        <w:rPr>
          <w:sz w:val="22"/>
          <w:szCs w:val="22"/>
        </w:rPr>
        <w:t xml:space="preserve"> paragraph</w:t>
      </w:r>
      <w:r w:rsidR="00740AB2" w:rsidRPr="00740AB2">
        <w:rPr>
          <w:sz w:val="22"/>
          <w:szCs w:val="22"/>
        </w:rPr>
        <w:t>s</w:t>
      </w:r>
      <w:r w:rsidRPr="00740AB2">
        <w:rPr>
          <w:sz w:val="22"/>
          <w:szCs w:val="22"/>
        </w:rPr>
        <w:t xml:space="preserve"> – Begin </w:t>
      </w:r>
      <w:r w:rsidR="00740AB2" w:rsidRPr="00740AB2">
        <w:rPr>
          <w:sz w:val="22"/>
          <w:szCs w:val="22"/>
        </w:rPr>
        <w:t xml:space="preserve">each paragraph </w:t>
      </w:r>
      <w:r w:rsidRPr="00740AB2">
        <w:rPr>
          <w:sz w:val="22"/>
          <w:szCs w:val="22"/>
        </w:rPr>
        <w:t>with the topic sentence of the paragraph. Only include details that support the topic sentence.</w:t>
      </w:r>
    </w:p>
    <w:p w14:paraId="6E9D08A6" w14:textId="1961C404" w:rsidR="00401B01" w:rsidRPr="00740AB2" w:rsidRDefault="00401B01" w:rsidP="0028373C">
      <w:pPr>
        <w:rPr>
          <w:sz w:val="22"/>
          <w:szCs w:val="22"/>
        </w:rPr>
      </w:pPr>
    </w:p>
    <w:p w14:paraId="4AA8E9ED" w14:textId="6BBA43F1" w:rsidR="00740AB2" w:rsidRPr="00740AB2" w:rsidRDefault="00401B01" w:rsidP="00740AB2">
      <w:pPr>
        <w:rPr>
          <w:sz w:val="22"/>
          <w:szCs w:val="22"/>
        </w:rPr>
      </w:pPr>
      <w:r w:rsidRPr="00740AB2">
        <w:rPr>
          <w:sz w:val="22"/>
          <w:szCs w:val="22"/>
        </w:rPr>
        <w:t>Last</w:t>
      </w:r>
      <w:r w:rsidR="0028373C" w:rsidRPr="00740AB2">
        <w:rPr>
          <w:sz w:val="22"/>
          <w:szCs w:val="22"/>
        </w:rPr>
        <w:t xml:space="preserve"> paragraph – </w:t>
      </w:r>
      <w:r w:rsidR="00740AB2" w:rsidRPr="00740AB2">
        <w:rPr>
          <w:sz w:val="22"/>
          <w:szCs w:val="22"/>
        </w:rPr>
        <w:t>Reinforce your message (key idea) and overarching benefit. Call to action – state what you want the audience to do.</w:t>
      </w:r>
    </w:p>
    <w:p w14:paraId="62633279" w14:textId="4D230F86" w:rsidR="0028373C" w:rsidRPr="00740AB2" w:rsidRDefault="0028373C" w:rsidP="00401B01">
      <w:pPr>
        <w:jc w:val="both"/>
        <w:rPr>
          <w:sz w:val="22"/>
          <w:szCs w:val="22"/>
        </w:rPr>
      </w:pPr>
    </w:p>
    <w:sectPr w:rsidR="0028373C" w:rsidRPr="00740AB2" w:rsidSect="0028373C">
      <w:footerReference w:type="default" r:id="rId9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2F544" w14:textId="77777777" w:rsidR="001A3149" w:rsidRDefault="001A3149" w:rsidP="005B3B2A">
      <w:r>
        <w:separator/>
      </w:r>
    </w:p>
  </w:endnote>
  <w:endnote w:type="continuationSeparator" w:id="0">
    <w:p w14:paraId="230C5979" w14:textId="77777777" w:rsidR="001A3149" w:rsidRDefault="001A3149" w:rsidP="005B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C8966" w14:textId="08D54C79" w:rsidR="005B3B2A" w:rsidRPr="00340660" w:rsidRDefault="001E7F2E" w:rsidP="001E7F2E">
    <w:pPr>
      <w:pStyle w:val="Footer"/>
      <w:jc w:val="right"/>
      <w:rPr>
        <w:i/>
        <w:sz w:val="20"/>
      </w:rPr>
    </w:pPr>
    <w:r w:rsidRPr="001E7F2E">
      <w:rPr>
        <w:sz w:val="20"/>
      </w:rPr>
      <w:t xml:space="preserve"> </w:t>
    </w:r>
    <w:r w:rsidRPr="00340660">
      <w:rPr>
        <w:i/>
        <w:sz w:val="18"/>
      </w:rPr>
      <w:t xml:space="preserve">Revised </w:t>
    </w:r>
    <w:r w:rsidR="0028373C">
      <w:rPr>
        <w:i/>
        <w:sz w:val="18"/>
      </w:rPr>
      <w:t>December</w:t>
    </w:r>
    <w:r w:rsidR="00E24A81">
      <w:rPr>
        <w:i/>
        <w:sz w:val="18"/>
      </w:rPr>
      <w:t xml:space="preserve"> 2020</w:t>
    </w:r>
  </w:p>
  <w:p w14:paraId="084FE054" w14:textId="77777777" w:rsidR="005D3171" w:rsidRPr="001E7F2E" w:rsidRDefault="005D3171" w:rsidP="001E7F2E">
    <w:pPr>
      <w:pStyle w:val="Footer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6AF6C" w14:textId="77777777" w:rsidR="001A3149" w:rsidRDefault="001A3149" w:rsidP="005B3B2A">
      <w:r>
        <w:separator/>
      </w:r>
    </w:p>
  </w:footnote>
  <w:footnote w:type="continuationSeparator" w:id="0">
    <w:p w14:paraId="7FD88A78" w14:textId="77777777" w:rsidR="001A3149" w:rsidRDefault="001A3149" w:rsidP="005B3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E441F"/>
    <w:multiLevelType w:val="hybridMultilevel"/>
    <w:tmpl w:val="60725204"/>
    <w:lvl w:ilvl="0" w:tplc="F57A0FA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9EC619D"/>
    <w:multiLevelType w:val="hybridMultilevel"/>
    <w:tmpl w:val="1F5EB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24D0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F7E1E48"/>
    <w:multiLevelType w:val="hybridMultilevel"/>
    <w:tmpl w:val="DDAED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64311"/>
    <w:multiLevelType w:val="hybridMultilevel"/>
    <w:tmpl w:val="8A2C4CC2"/>
    <w:lvl w:ilvl="0" w:tplc="7B448754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D5744DFE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5B4EE7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03223"/>
    <w:multiLevelType w:val="hybridMultilevel"/>
    <w:tmpl w:val="C8F25EDC"/>
    <w:lvl w:ilvl="0" w:tplc="76B805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525B32"/>
    <w:multiLevelType w:val="hybridMultilevel"/>
    <w:tmpl w:val="0E96E96A"/>
    <w:lvl w:ilvl="0" w:tplc="040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7" w15:restartNumberingAfterBreak="0">
    <w:nsid w:val="55167EC1"/>
    <w:multiLevelType w:val="hybridMultilevel"/>
    <w:tmpl w:val="8A2C4CC2"/>
    <w:lvl w:ilvl="0" w:tplc="7B448754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D5744DFE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5B4EE7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401E6"/>
    <w:multiLevelType w:val="multilevel"/>
    <w:tmpl w:val="FE664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380A5A"/>
    <w:multiLevelType w:val="hybridMultilevel"/>
    <w:tmpl w:val="B28E9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76E79"/>
    <w:multiLevelType w:val="hybridMultilevel"/>
    <w:tmpl w:val="D248A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activeWritingStyle w:appName="MSWord" w:lang="en-US" w:vendorID="64" w:dllVersion="0" w:nlCheck="1" w:checkStyle="0"/>
  <w:activeWritingStyle w:appName="MSWord" w:lang="en-US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2Mza1sDC0MDM1NDdQ0lEKTi0uzszPAykwrgUAoC6myiwAAAA="/>
  </w:docVars>
  <w:rsids>
    <w:rsidRoot w:val="005744B0"/>
    <w:rsid w:val="0001584B"/>
    <w:rsid w:val="000159FA"/>
    <w:rsid w:val="000226EF"/>
    <w:rsid w:val="0003173F"/>
    <w:rsid w:val="00046142"/>
    <w:rsid w:val="000506D4"/>
    <w:rsid w:val="0009623C"/>
    <w:rsid w:val="000B12DF"/>
    <w:rsid w:val="000B2EEB"/>
    <w:rsid w:val="000C3CE4"/>
    <w:rsid w:val="000F6653"/>
    <w:rsid w:val="00126FA7"/>
    <w:rsid w:val="00133C98"/>
    <w:rsid w:val="001346A7"/>
    <w:rsid w:val="00136EF5"/>
    <w:rsid w:val="00137578"/>
    <w:rsid w:val="0013790C"/>
    <w:rsid w:val="00150220"/>
    <w:rsid w:val="0015485A"/>
    <w:rsid w:val="001574F6"/>
    <w:rsid w:val="00164DE4"/>
    <w:rsid w:val="001665BC"/>
    <w:rsid w:val="00167499"/>
    <w:rsid w:val="00174700"/>
    <w:rsid w:val="00174BE6"/>
    <w:rsid w:val="0017596E"/>
    <w:rsid w:val="00192369"/>
    <w:rsid w:val="00193EA9"/>
    <w:rsid w:val="001A22B8"/>
    <w:rsid w:val="001A3149"/>
    <w:rsid w:val="001A32BF"/>
    <w:rsid w:val="001A393E"/>
    <w:rsid w:val="001B18F0"/>
    <w:rsid w:val="001B1BD8"/>
    <w:rsid w:val="001B4A37"/>
    <w:rsid w:val="001C2870"/>
    <w:rsid w:val="001E6F3F"/>
    <w:rsid w:val="001E7F2E"/>
    <w:rsid w:val="001F08C3"/>
    <w:rsid w:val="001F4FAA"/>
    <w:rsid w:val="00211533"/>
    <w:rsid w:val="00216ED3"/>
    <w:rsid w:val="002226B2"/>
    <w:rsid w:val="00230843"/>
    <w:rsid w:val="00246BCC"/>
    <w:rsid w:val="00247461"/>
    <w:rsid w:val="0025295A"/>
    <w:rsid w:val="002603D0"/>
    <w:rsid w:val="00275FAD"/>
    <w:rsid w:val="00277C43"/>
    <w:rsid w:val="00280FE0"/>
    <w:rsid w:val="0028373C"/>
    <w:rsid w:val="002865B9"/>
    <w:rsid w:val="002A0042"/>
    <w:rsid w:val="002A2BBC"/>
    <w:rsid w:val="002A3F6D"/>
    <w:rsid w:val="002B188F"/>
    <w:rsid w:val="002C5571"/>
    <w:rsid w:val="002D0882"/>
    <w:rsid w:val="002D217D"/>
    <w:rsid w:val="002D54CC"/>
    <w:rsid w:val="002D74D2"/>
    <w:rsid w:val="002E11BF"/>
    <w:rsid w:val="002E32FE"/>
    <w:rsid w:val="002E3BD5"/>
    <w:rsid w:val="002E594E"/>
    <w:rsid w:val="002E69C3"/>
    <w:rsid w:val="002F51E2"/>
    <w:rsid w:val="00300A22"/>
    <w:rsid w:val="003032B6"/>
    <w:rsid w:val="00304BCA"/>
    <w:rsid w:val="0031577F"/>
    <w:rsid w:val="00324024"/>
    <w:rsid w:val="003256DA"/>
    <w:rsid w:val="00327CD7"/>
    <w:rsid w:val="00340660"/>
    <w:rsid w:val="003432AA"/>
    <w:rsid w:val="003522FB"/>
    <w:rsid w:val="0035795B"/>
    <w:rsid w:val="00375C30"/>
    <w:rsid w:val="00390E20"/>
    <w:rsid w:val="00393F1E"/>
    <w:rsid w:val="00395384"/>
    <w:rsid w:val="003A05EA"/>
    <w:rsid w:val="003B3061"/>
    <w:rsid w:val="003B30F8"/>
    <w:rsid w:val="003B7889"/>
    <w:rsid w:val="003C1F6B"/>
    <w:rsid w:val="003C40B4"/>
    <w:rsid w:val="003C414B"/>
    <w:rsid w:val="003D2DD6"/>
    <w:rsid w:val="003D5471"/>
    <w:rsid w:val="003D6640"/>
    <w:rsid w:val="003F1644"/>
    <w:rsid w:val="003F638D"/>
    <w:rsid w:val="00401B01"/>
    <w:rsid w:val="00424B61"/>
    <w:rsid w:val="00435FCD"/>
    <w:rsid w:val="00443C55"/>
    <w:rsid w:val="004441AD"/>
    <w:rsid w:val="004467D3"/>
    <w:rsid w:val="00451207"/>
    <w:rsid w:val="00451C77"/>
    <w:rsid w:val="00452E1A"/>
    <w:rsid w:val="004705BE"/>
    <w:rsid w:val="00495BA8"/>
    <w:rsid w:val="004A055B"/>
    <w:rsid w:val="004A4A58"/>
    <w:rsid w:val="004D3E71"/>
    <w:rsid w:val="004D5CBD"/>
    <w:rsid w:val="004E693D"/>
    <w:rsid w:val="0051058A"/>
    <w:rsid w:val="00513189"/>
    <w:rsid w:val="00524563"/>
    <w:rsid w:val="00525340"/>
    <w:rsid w:val="00532622"/>
    <w:rsid w:val="005414F3"/>
    <w:rsid w:val="00541969"/>
    <w:rsid w:val="00552639"/>
    <w:rsid w:val="00552F66"/>
    <w:rsid w:val="005744B0"/>
    <w:rsid w:val="00577C4C"/>
    <w:rsid w:val="005A0836"/>
    <w:rsid w:val="005B1CD1"/>
    <w:rsid w:val="005B3B2A"/>
    <w:rsid w:val="005B4DCA"/>
    <w:rsid w:val="005C214F"/>
    <w:rsid w:val="005D3171"/>
    <w:rsid w:val="005D6524"/>
    <w:rsid w:val="005E37BF"/>
    <w:rsid w:val="005E3DEB"/>
    <w:rsid w:val="005E412F"/>
    <w:rsid w:val="005E4D7F"/>
    <w:rsid w:val="005E6D85"/>
    <w:rsid w:val="005E6F21"/>
    <w:rsid w:val="005F7F9D"/>
    <w:rsid w:val="00611AD3"/>
    <w:rsid w:val="006139E6"/>
    <w:rsid w:val="00622E81"/>
    <w:rsid w:val="00623274"/>
    <w:rsid w:val="0062530C"/>
    <w:rsid w:val="00627A49"/>
    <w:rsid w:val="00636248"/>
    <w:rsid w:val="006378F4"/>
    <w:rsid w:val="00655E60"/>
    <w:rsid w:val="006618EB"/>
    <w:rsid w:val="00664807"/>
    <w:rsid w:val="006874BA"/>
    <w:rsid w:val="00691E17"/>
    <w:rsid w:val="00694FB2"/>
    <w:rsid w:val="006A5A65"/>
    <w:rsid w:val="006A7044"/>
    <w:rsid w:val="006E1DE5"/>
    <w:rsid w:val="006E266C"/>
    <w:rsid w:val="006F379C"/>
    <w:rsid w:val="006F70EF"/>
    <w:rsid w:val="00703753"/>
    <w:rsid w:val="007100F3"/>
    <w:rsid w:val="007126C3"/>
    <w:rsid w:val="0073744A"/>
    <w:rsid w:val="00740AB2"/>
    <w:rsid w:val="0075061C"/>
    <w:rsid w:val="00757552"/>
    <w:rsid w:val="0077061F"/>
    <w:rsid w:val="00774E40"/>
    <w:rsid w:val="0079293B"/>
    <w:rsid w:val="007C130A"/>
    <w:rsid w:val="007C2D9A"/>
    <w:rsid w:val="007D35CB"/>
    <w:rsid w:val="007E06AC"/>
    <w:rsid w:val="007E5C72"/>
    <w:rsid w:val="007F21A2"/>
    <w:rsid w:val="007F3A3F"/>
    <w:rsid w:val="007F631E"/>
    <w:rsid w:val="00813AEB"/>
    <w:rsid w:val="00823909"/>
    <w:rsid w:val="00823AD7"/>
    <w:rsid w:val="00826E61"/>
    <w:rsid w:val="00832D74"/>
    <w:rsid w:val="00835A91"/>
    <w:rsid w:val="008642AB"/>
    <w:rsid w:val="00867AE2"/>
    <w:rsid w:val="008757DB"/>
    <w:rsid w:val="008818A7"/>
    <w:rsid w:val="008C0253"/>
    <w:rsid w:val="008C63E1"/>
    <w:rsid w:val="008C7EF7"/>
    <w:rsid w:val="008E274D"/>
    <w:rsid w:val="008F0E1E"/>
    <w:rsid w:val="00901679"/>
    <w:rsid w:val="009153B6"/>
    <w:rsid w:val="009172E8"/>
    <w:rsid w:val="00924FC5"/>
    <w:rsid w:val="00932A49"/>
    <w:rsid w:val="009368A1"/>
    <w:rsid w:val="009569FE"/>
    <w:rsid w:val="00961F1C"/>
    <w:rsid w:val="00972179"/>
    <w:rsid w:val="00975BE2"/>
    <w:rsid w:val="00976605"/>
    <w:rsid w:val="00977E81"/>
    <w:rsid w:val="009905A0"/>
    <w:rsid w:val="009A4207"/>
    <w:rsid w:val="009C1A0E"/>
    <w:rsid w:val="009C1F2F"/>
    <w:rsid w:val="009D5E01"/>
    <w:rsid w:val="009E007C"/>
    <w:rsid w:val="009E4CAB"/>
    <w:rsid w:val="00A06C38"/>
    <w:rsid w:val="00A319EE"/>
    <w:rsid w:val="00A36A08"/>
    <w:rsid w:val="00A4402E"/>
    <w:rsid w:val="00A47672"/>
    <w:rsid w:val="00A87B62"/>
    <w:rsid w:val="00AA5BF7"/>
    <w:rsid w:val="00AA790A"/>
    <w:rsid w:val="00AD2764"/>
    <w:rsid w:val="00AE0488"/>
    <w:rsid w:val="00AE4254"/>
    <w:rsid w:val="00AE4EF0"/>
    <w:rsid w:val="00AF4D9B"/>
    <w:rsid w:val="00B01E08"/>
    <w:rsid w:val="00B43ACC"/>
    <w:rsid w:val="00B56095"/>
    <w:rsid w:val="00B700B7"/>
    <w:rsid w:val="00B75E4A"/>
    <w:rsid w:val="00B77CFF"/>
    <w:rsid w:val="00B922B8"/>
    <w:rsid w:val="00B942F6"/>
    <w:rsid w:val="00BB4055"/>
    <w:rsid w:val="00BB4716"/>
    <w:rsid w:val="00BC7773"/>
    <w:rsid w:val="00BD4D71"/>
    <w:rsid w:val="00BE0D47"/>
    <w:rsid w:val="00BE1A17"/>
    <w:rsid w:val="00BE3F62"/>
    <w:rsid w:val="00BF73D5"/>
    <w:rsid w:val="00C0798C"/>
    <w:rsid w:val="00C1593E"/>
    <w:rsid w:val="00C21AE1"/>
    <w:rsid w:val="00C23D99"/>
    <w:rsid w:val="00C25ADB"/>
    <w:rsid w:val="00C403A6"/>
    <w:rsid w:val="00C666FD"/>
    <w:rsid w:val="00C9671E"/>
    <w:rsid w:val="00CB09A7"/>
    <w:rsid w:val="00CB2633"/>
    <w:rsid w:val="00CB584D"/>
    <w:rsid w:val="00CD0315"/>
    <w:rsid w:val="00CE50C3"/>
    <w:rsid w:val="00CF63FE"/>
    <w:rsid w:val="00D12412"/>
    <w:rsid w:val="00D16A69"/>
    <w:rsid w:val="00D23FEC"/>
    <w:rsid w:val="00D24CC4"/>
    <w:rsid w:val="00D279F7"/>
    <w:rsid w:val="00D316B4"/>
    <w:rsid w:val="00D33AF3"/>
    <w:rsid w:val="00D41468"/>
    <w:rsid w:val="00D46AF3"/>
    <w:rsid w:val="00D5201F"/>
    <w:rsid w:val="00D70723"/>
    <w:rsid w:val="00D86E4B"/>
    <w:rsid w:val="00D95E9F"/>
    <w:rsid w:val="00DA78E1"/>
    <w:rsid w:val="00DD2D32"/>
    <w:rsid w:val="00DE279D"/>
    <w:rsid w:val="00DF14EB"/>
    <w:rsid w:val="00DF1C53"/>
    <w:rsid w:val="00DF65D1"/>
    <w:rsid w:val="00DF6C28"/>
    <w:rsid w:val="00E12ED3"/>
    <w:rsid w:val="00E13C02"/>
    <w:rsid w:val="00E20D6B"/>
    <w:rsid w:val="00E22F00"/>
    <w:rsid w:val="00E24A81"/>
    <w:rsid w:val="00E271CB"/>
    <w:rsid w:val="00E3689D"/>
    <w:rsid w:val="00E4082F"/>
    <w:rsid w:val="00E430C5"/>
    <w:rsid w:val="00E44C45"/>
    <w:rsid w:val="00E46D2A"/>
    <w:rsid w:val="00E66067"/>
    <w:rsid w:val="00E7307B"/>
    <w:rsid w:val="00E9028E"/>
    <w:rsid w:val="00E954D1"/>
    <w:rsid w:val="00EB19D2"/>
    <w:rsid w:val="00EB25A0"/>
    <w:rsid w:val="00EB4925"/>
    <w:rsid w:val="00EB4C91"/>
    <w:rsid w:val="00EC122A"/>
    <w:rsid w:val="00EC2889"/>
    <w:rsid w:val="00EE18CC"/>
    <w:rsid w:val="00EE4C45"/>
    <w:rsid w:val="00EF32F2"/>
    <w:rsid w:val="00F0091F"/>
    <w:rsid w:val="00F02C7C"/>
    <w:rsid w:val="00F10B5A"/>
    <w:rsid w:val="00F17BF1"/>
    <w:rsid w:val="00F42E68"/>
    <w:rsid w:val="00F552BC"/>
    <w:rsid w:val="00F613AF"/>
    <w:rsid w:val="00F97B8A"/>
    <w:rsid w:val="00FA5919"/>
    <w:rsid w:val="00FB1605"/>
    <w:rsid w:val="00FD7FAA"/>
    <w:rsid w:val="00FE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88CB63"/>
  <w15:docId w15:val="{7044CD4A-2F0B-4FB8-B03A-BFF0AC8A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4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s">
    <w:name w:val="Subheads"/>
    <w:basedOn w:val="Normal"/>
    <w:rsid w:val="00435FCD"/>
    <w:rPr>
      <w:b/>
      <w:smallCaps/>
      <w:u w:val="single"/>
    </w:rPr>
  </w:style>
  <w:style w:type="table" w:styleId="TableGrid">
    <w:name w:val="Table Grid"/>
    <w:basedOn w:val="TableNormal"/>
    <w:rsid w:val="00B94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B7889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AA5BF7"/>
    <w:rPr>
      <w:sz w:val="16"/>
      <w:szCs w:val="16"/>
    </w:rPr>
  </w:style>
  <w:style w:type="paragraph" w:styleId="CommentText">
    <w:name w:val="annotation text"/>
    <w:basedOn w:val="Normal"/>
    <w:semiHidden/>
    <w:rsid w:val="00AA5BF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5BF7"/>
    <w:rPr>
      <w:b/>
      <w:bCs/>
    </w:rPr>
  </w:style>
  <w:style w:type="paragraph" w:styleId="BalloonText">
    <w:name w:val="Balloon Text"/>
    <w:basedOn w:val="Normal"/>
    <w:semiHidden/>
    <w:rsid w:val="00AA5B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56DA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3256DA"/>
  </w:style>
  <w:style w:type="character" w:customStyle="1" w:styleId="note">
    <w:name w:val="note"/>
    <w:basedOn w:val="DefaultParagraphFont"/>
    <w:rsid w:val="003256DA"/>
  </w:style>
  <w:style w:type="character" w:styleId="Hyperlink">
    <w:name w:val="Hyperlink"/>
    <w:basedOn w:val="DefaultParagraphFont"/>
    <w:uiPriority w:val="99"/>
    <w:rsid w:val="003256D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74BE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5B3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B3B2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B3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B2A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F379C"/>
    <w:rPr>
      <w:color w:val="808080"/>
    </w:rPr>
  </w:style>
  <w:style w:type="paragraph" w:customStyle="1" w:styleId="Form-Sub">
    <w:name w:val="Form-Sub"/>
    <w:basedOn w:val="Normal"/>
    <w:link w:val="Form-SubChar"/>
    <w:qFormat/>
    <w:rsid w:val="00D33AF3"/>
    <w:pPr>
      <w:spacing w:before="60"/>
    </w:pPr>
    <w:rPr>
      <w:b/>
      <w:smallCaps/>
      <w:sz w:val="20"/>
      <w:szCs w:val="20"/>
      <w:u w:val="single"/>
    </w:rPr>
  </w:style>
  <w:style w:type="character" w:customStyle="1" w:styleId="Form-SubChar">
    <w:name w:val="Form-Sub Char"/>
    <w:basedOn w:val="DefaultParagraphFont"/>
    <w:link w:val="Form-Sub"/>
    <w:rsid w:val="00D33AF3"/>
    <w:rPr>
      <w:b/>
      <w:smallCaps/>
      <w:u w:val="single"/>
    </w:rPr>
  </w:style>
  <w:style w:type="paragraph" w:styleId="ListParagraph">
    <w:name w:val="List Paragraph"/>
    <w:basedOn w:val="Normal"/>
    <w:uiPriority w:val="34"/>
    <w:qFormat/>
    <w:rsid w:val="001346A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01B01"/>
    <w:rPr>
      <w:color w:val="605E5C"/>
      <w:shd w:val="clear" w:color="auto" w:fill="E1DFDD"/>
    </w:rPr>
  </w:style>
  <w:style w:type="paragraph" w:customStyle="1" w:styleId="aSUBHEADS-smallcaps">
    <w:name w:val="aSUBHEADS-small caps"/>
    <w:basedOn w:val="Normal"/>
    <w:link w:val="aSUBHEADS-smallcapsChar"/>
    <w:qFormat/>
    <w:rsid w:val="00977E81"/>
    <w:pPr>
      <w:spacing w:before="120"/>
    </w:pPr>
    <w:rPr>
      <w:rFonts w:cs="Arial"/>
      <w:b/>
      <w:smallCaps/>
      <w:u w:val="single"/>
    </w:rPr>
  </w:style>
  <w:style w:type="character" w:customStyle="1" w:styleId="aSUBHEADS-smallcapsChar">
    <w:name w:val="aSUBHEADS-small caps Char"/>
    <w:basedOn w:val="DefaultParagraphFont"/>
    <w:link w:val="aSUBHEADS-smallcaps"/>
    <w:rsid w:val="00977E81"/>
    <w:rPr>
      <w:rFonts w:cs="Arial"/>
      <w:b/>
      <w:smallCap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3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nology.gsu.edu/technology-services/it-services/training-and-learning-resources/grammarl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search.library.gsu.edu/bcom39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 Strategy Worksheet</vt:lpstr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Strategy Worksheet</dc:title>
  <dc:creator>jan</dc:creator>
  <cp:lastModifiedBy>Jan Costello</cp:lastModifiedBy>
  <cp:revision>4</cp:revision>
  <cp:lastPrinted>2017-01-31T19:16:00Z</cp:lastPrinted>
  <dcterms:created xsi:type="dcterms:W3CDTF">2020-11-23T17:13:00Z</dcterms:created>
  <dcterms:modified xsi:type="dcterms:W3CDTF">2020-11-24T21:52:00Z</dcterms:modified>
</cp:coreProperties>
</file>